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60" w:lineRule="exact"/>
        <w:ind w:left="480" w:leftChars="0" w:firstLine="720" w:firstLineChars="200"/>
        <w:jc w:val="center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贵州生态建筑工程有限公司2024公开招聘工作人员职位一览表</w:t>
      </w:r>
    </w:p>
    <w:tbl>
      <w:tblPr>
        <w:tblStyle w:val="7"/>
        <w:tblW w:w="13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875"/>
        <w:gridCol w:w="1064"/>
        <w:gridCol w:w="849"/>
        <w:gridCol w:w="1250"/>
        <w:gridCol w:w="1362"/>
        <w:gridCol w:w="3400"/>
        <w:gridCol w:w="1725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（全称）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招聘岗位代码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招聘岗位类型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其他招聘条件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待遇问题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贵州生态建筑工程有限公司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01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会计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大专</w:t>
            </w: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及以上学历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会计学、财务管理、审计学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1.</w:t>
            </w: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持有初级会计专业技术资格证书，</w:t>
            </w: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从事财务相关工作经验</w:t>
            </w: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2</w:t>
            </w: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年以上；</w:t>
            </w:r>
          </w:p>
          <w:p>
            <w:pPr>
              <w:pStyle w:val="2"/>
              <w:ind w:left="0" w:leftChars="0" w:firstLine="0" w:firstLineChars="0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2.熟悉财务处理程序，熟练财务软件及office办公软件；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3.具有良好的组织、协调、沟通能力和团队协作精神，能承受较大工作压力；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根据公司薪酬制度执行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杨先生18212227422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5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合计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0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kNTgxODA0M2VjZmNhNWQ0ODQzMmE1Yzk0NWQ1N2MifQ=="/>
  </w:docVars>
  <w:rsids>
    <w:rsidRoot w:val="29977483"/>
    <w:rsid w:val="15E57CA6"/>
    <w:rsid w:val="29977483"/>
    <w:rsid w:val="29D15596"/>
    <w:rsid w:val="43DE2931"/>
    <w:rsid w:val="5015592D"/>
    <w:rsid w:val="5D35379A"/>
    <w:rsid w:val="5FCC4C8F"/>
    <w:rsid w:val="68044C5B"/>
    <w:rsid w:val="718E017A"/>
    <w:rsid w:val="7951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autoRedefine/>
    <w:qFormat/>
    <w:uiPriority w:val="0"/>
    <w:pPr>
      <w:ind w:firstLine="420" w:firstLineChars="200"/>
    </w:pPr>
    <w:rPr>
      <w:kern w:val="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customStyle="1" w:styleId="4">
    <w:name w:val="*正文"/>
    <w:basedOn w:val="1"/>
    <w:autoRedefine/>
    <w:qFormat/>
    <w:uiPriority w:val="99"/>
    <w:pPr>
      <w:ind w:firstLine="480"/>
    </w:pPr>
    <w:rPr>
      <w:rFonts w:cs="仿宋_GB2312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317</Words>
  <Characters>355</Characters>
  <Lines>0</Lines>
  <Paragraphs>0</Paragraphs>
  <TotalTime>0</TotalTime>
  <ScaleCrop>false</ScaleCrop>
  <LinksUpToDate>false</LinksUpToDate>
  <CharactersWithSpaces>356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2024-02-22T06:05:00Z</dcterms:created>
  <dc:creator>ninisakula</dc:creator>
  <cp:lastModifiedBy>Administrator</cp:lastModifiedBy>
  <cp:lastPrinted>2024-02-22T06:36:00Z</cp:lastPrinted>
  <dcterms:modified xsi:type="dcterms:W3CDTF">2024-03-25T06:06:34Z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868167894DD140408FEAA1F6CB2ACEDA_11</vt:lpwstr>
  </property>
</Properties>
</file>