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台州市政务服务管理办公室公开招聘岗位计划表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tbl>
      <w:tblPr>
        <w:tblStyle w:val="6"/>
        <w:tblW w:w="132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930"/>
        <w:gridCol w:w="1188"/>
        <w:gridCol w:w="1644"/>
        <w:gridCol w:w="614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  <w:t>岗位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  <w:t>专业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  <w:t>要求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  <w:t>学历</w:t>
            </w:r>
            <w:r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  <w:lang w:eastAsia="zh-CN"/>
              </w:rPr>
              <w:t>、学位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614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  <w:t>其他条件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文员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after="316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全日制大专及以上学历</w:t>
            </w:r>
          </w:p>
        </w:tc>
        <w:tc>
          <w:tcPr>
            <w:tcW w:w="614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1.政治思想素质较好，遵纪守法，具备良好的沟通协调、团队合作等能力，身体健康，无不良记录；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2.年龄30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</w:rPr>
              <w:t>周岁以下（19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94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</w:rPr>
              <w:t>以后出生）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3.熟悉计算机办公软件的操作运用，具有一定的组织协调能力和较强的语言、文字表达能力。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台州市政务服务中心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C5F4C"/>
    <w:rsid w:val="191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Calibri" w:hAnsi="Calibri" w:eastAsia="方正小标宋简体" w:cs="Times New Roman"/>
      <w:kern w:val="44"/>
      <w:sz w:val="4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2024-03-22T03:03:00Z</dcterms:created>
  <dc:creator>WPS_1645764871</dc:creator>
  <cp:lastModifiedBy>WPS_1645764871</cp:lastModifiedBy>
  <dcterms:modified xsi:type="dcterms:W3CDTF">2024-03-22T03:04:06Z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