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关于公布省藏语系佛学院公开招聘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法学教师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总成绩的通知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公文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公文仿宋" w:cs="Times New Roman"/>
          <w:sz w:val="32"/>
          <w:szCs w:val="32"/>
          <w:lang w:eastAsia="zh-CN"/>
        </w:rPr>
        <w:t>（代拟稿）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现将省藏语系佛学院公开招聘</w:t>
      </w:r>
      <w:r>
        <w:rPr>
          <w:rFonts w:hint="eastAsia" w:ascii="Times New Roman" w:hAnsi="Times New Roman" w:eastAsia="方正公文仿宋" w:cs="Times New Roman"/>
          <w:sz w:val="32"/>
          <w:szCs w:val="32"/>
          <w:lang w:eastAsia="zh-CN"/>
        </w:rPr>
        <w:t>法学教师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总成绩进行公布，详见附件。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附：省藏语系佛学院公开招聘法学教师总成绩公布名单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Times New Roman" w:hAnsi="Times New Roman" w:eastAsia="方正公文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省</w:t>
      </w:r>
      <w:r>
        <w:rPr>
          <w:rFonts w:hint="eastAsia" w:ascii="Times New Roman" w:hAnsi="Times New Roman" w:eastAsia="方正公文仿宋" w:cs="Times New Roman"/>
          <w:sz w:val="32"/>
          <w:szCs w:val="32"/>
          <w:lang w:eastAsia="zh-CN"/>
        </w:rPr>
        <w:t>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20</w:t>
      </w:r>
      <w:r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年</w:t>
      </w:r>
      <w:r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月</w:t>
      </w:r>
      <w:r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ZjFjNzE3MDdlYzZjMWI3YTRkM2ZlODkyODk2MmQifQ=="/>
  </w:docVars>
  <w:rsids>
    <w:rsidRoot w:val="44AF2217"/>
    <w:rsid w:val="1B061265"/>
    <w:rsid w:val="1D67632E"/>
    <w:rsid w:val="44AF2217"/>
    <w:rsid w:val="61D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2024-03-18T03:25:00Z</dcterms:created>
  <dc:creator>123</dc:creator>
  <cp:lastModifiedBy>123</cp:lastModifiedBy>
  <cp:lastPrinted>2024-03-18T03:28:00Z</cp:lastPrinted>
  <dcterms:modified xsi:type="dcterms:W3CDTF">2024-03-18T09:41:55Z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1DBDD889D7434CA5AA3D709AA1FF3DFE_11</vt:lpwstr>
  </property>
</Properties>
</file>