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66" w:firstLineChars="445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本人已仔细阅读《石首市202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企</w:t>
      </w:r>
      <w:r>
        <w:rPr>
          <w:rFonts w:hint="eastAsia" w:ascii="仿宋_GB2312" w:eastAsia="仿宋_GB2312"/>
          <w:sz w:val="32"/>
          <w:szCs w:val="32"/>
          <w:highlight w:val="none"/>
        </w:rPr>
        <w:t>事业单位人才引进公告》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有关文件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知晓本公告招录的资格条件、要求和程序等相关事宜，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本着诚信报考的原则，现郑重承诺：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一、自觉遵守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  <w:highlight w:val="none"/>
        </w:rPr>
        <w:t>录用的相关法律法规及有关政策规定，认真履行报考人员的各项义务。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所提交的报名信息和申请材料真实、准确，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并如实填写（在报名表中相应栏或备注栏）本人姓名、出生年月、学历学位、简历、身体状况等重要信息。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因提交的报名信息和申请材料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等重要信息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不真实、不完整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错误填写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、不填写或隐瞒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而造成资格审查不通过、无法联系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被中止招聘程序或取消资格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等后果，由本人承担责任。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、报考行为出自本人自主、真实的意愿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愿意接受招录机关进行的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和体检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等程序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、认真对待每一个考录环节，完成相应的程序。若经资格复审合格获得面试资格，在面试、考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、体检和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五、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严格</w:t>
      </w:r>
      <w:r>
        <w:rPr>
          <w:rFonts w:hint="eastAsia" w:ascii="仿宋_GB2312" w:eastAsia="仿宋_GB2312"/>
          <w:sz w:val="32"/>
          <w:szCs w:val="32"/>
          <w:highlight w:val="none"/>
        </w:rPr>
        <w:t>遵守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考试各项</w:t>
      </w:r>
      <w:r>
        <w:rPr>
          <w:rFonts w:hint="eastAsia" w:ascii="仿宋_GB2312" w:eastAsia="仿宋_GB2312"/>
          <w:sz w:val="32"/>
          <w:szCs w:val="32"/>
          <w:highlight w:val="none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六、进入考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环节前，依法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</w:t>
      </w:r>
      <w:r>
        <w:rPr>
          <w:rFonts w:hint="eastAsia" w:ascii="仿宋_GB2312" w:eastAsia="仿宋_GB2312"/>
          <w:sz w:val="32"/>
          <w:szCs w:val="32"/>
          <w:highlight w:val="none"/>
        </w:rPr>
        <w:t>妥善处理好本人与现工作单位的人事或劳动关系。如因本人未依法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依规协调处理好</w:t>
      </w:r>
      <w:r>
        <w:rPr>
          <w:rFonts w:hint="eastAsia" w:ascii="仿宋_GB2312" w:eastAsia="仿宋_GB2312"/>
          <w:sz w:val="32"/>
          <w:szCs w:val="32"/>
          <w:highlight w:val="none"/>
        </w:rPr>
        <w:t>原人事或劳动关系原因导致考察不能按时完成的后果，由本人承担。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月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DgxNjA2NjJhOWFlYzA3ZjliODNiMjcxZjRkZGMifQ=="/>
  </w:docVars>
  <w:rsids>
    <w:rsidRoot w:val="00CB58B6"/>
    <w:rsid w:val="000E1C14"/>
    <w:rsid w:val="001D7FBB"/>
    <w:rsid w:val="00274C8D"/>
    <w:rsid w:val="00315553"/>
    <w:rsid w:val="00340078"/>
    <w:rsid w:val="00364C95"/>
    <w:rsid w:val="0039320D"/>
    <w:rsid w:val="003C4730"/>
    <w:rsid w:val="00427C46"/>
    <w:rsid w:val="005874D7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B6592"/>
    <w:rsid w:val="00C7371F"/>
    <w:rsid w:val="00CB58B6"/>
    <w:rsid w:val="00CD6547"/>
    <w:rsid w:val="00DB71FE"/>
    <w:rsid w:val="00EA555A"/>
    <w:rsid w:val="00F30327"/>
    <w:rsid w:val="01004E15"/>
    <w:rsid w:val="076D481C"/>
    <w:rsid w:val="07C02047"/>
    <w:rsid w:val="0BA27310"/>
    <w:rsid w:val="19A81478"/>
    <w:rsid w:val="1FF50B01"/>
    <w:rsid w:val="202F2744"/>
    <w:rsid w:val="219B3EE8"/>
    <w:rsid w:val="3D4B4D60"/>
    <w:rsid w:val="3E8B246F"/>
    <w:rsid w:val="413B6408"/>
    <w:rsid w:val="418B4E83"/>
    <w:rsid w:val="4368266F"/>
    <w:rsid w:val="44690CFA"/>
    <w:rsid w:val="452F6881"/>
    <w:rsid w:val="4B8C605C"/>
    <w:rsid w:val="545D34BE"/>
    <w:rsid w:val="63893169"/>
    <w:rsid w:val="650D5EC9"/>
    <w:rsid w:val="6BC71D79"/>
    <w:rsid w:val="72E630FB"/>
    <w:rsid w:val="78270BA7"/>
    <w:rsid w:val="7D533BAB"/>
    <w:rsid w:val="7E9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444</Characters>
  <Lines>4</Lines>
  <Paragraphs>1</Paragraphs>
  <TotalTime>14</TotalTime>
  <ScaleCrop>false</ScaleCrop>
  <LinksUpToDate>false</LinksUpToDate>
  <CharactersWithSpaces>514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2024-03-11T12:35:19Z</cp:lastPrinted>
  <dcterms:modified xsi:type="dcterms:W3CDTF">2024-03-11T12:56:10Z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47B434D8FCCE459E8E0E8F959D493EDB_13</vt:lpwstr>
  </property>
</Properties>
</file>