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/>
          <w:sz w:val="18"/>
        </w:rPr>
      </w:pPr>
      <w:r>
        <w:rPr>
          <w:rFonts w:hint="eastAsia" w:ascii="方正大标宋简体" w:hAnsi="宋体" w:eastAsia="方正大标宋简体"/>
          <w:sz w:val="44"/>
          <w:lang w:val="en-US" w:eastAsia="zh-CN"/>
        </w:rPr>
        <w:t>天台</w:t>
      </w:r>
      <w:r>
        <w:rPr>
          <w:rFonts w:hint="eastAsia" w:ascii="方正大标宋简体" w:hAnsi="宋体" w:eastAsia="方正大标宋简体"/>
          <w:sz w:val="44"/>
        </w:rPr>
        <w:t>县委组织部选调工作人员</w:t>
      </w:r>
      <w:r>
        <w:rPr>
          <w:rFonts w:hint="eastAsia" w:ascii="方正大标宋简体" w:hAnsi="宋体" w:eastAsia="方正大标宋简体"/>
          <w:sz w:val="44"/>
          <w:lang w:val="en-US" w:eastAsia="zh-CN"/>
        </w:rPr>
        <w:t>报名登记表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参公/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事业）</w:t>
      </w:r>
    </w:p>
    <w:tbl>
      <w:tblPr>
        <w:tblStyle w:val="3"/>
        <w:tblW w:w="86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80"/>
        <w:gridCol w:w="9"/>
        <w:gridCol w:w="892"/>
        <w:gridCol w:w="1227"/>
        <w:gridCol w:w="1162"/>
        <w:gridCol w:w="1411"/>
        <w:gridCol w:w="1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 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 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   岁）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粘  贴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民  族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籍  贯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作时间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320" w:lineRule="exact"/>
              <w:ind w:left="-2" w:leftChars="-1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  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ind w:left="-2" w:leftChars="-1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ordWrap w:val="0"/>
              <w:spacing w:line="320" w:lineRule="exact"/>
              <w:ind w:right="105"/>
              <w:jc w:val="righ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身份证号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</w:t>
            </w: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 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  育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系及专业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  育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系及专业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  作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  位</w:t>
            </w:r>
          </w:p>
        </w:tc>
        <w:tc>
          <w:tcPr>
            <w:tcW w:w="33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  务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职 级/</w:t>
            </w:r>
          </w:p>
          <w:p>
            <w:pPr>
              <w:spacing w:line="320" w:lineRule="exact"/>
              <w:jc w:val="center"/>
              <w:rPr>
                <w:rFonts w:hint="default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职  称</w:t>
            </w:r>
          </w:p>
        </w:tc>
        <w:tc>
          <w:tcPr>
            <w:tcW w:w="33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联系电话</w:t>
            </w:r>
          </w:p>
        </w:tc>
        <w:tc>
          <w:tcPr>
            <w:tcW w:w="31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选调</w:t>
            </w:r>
          </w:p>
          <w:p>
            <w:pPr>
              <w:spacing w:line="320" w:lineRule="exact"/>
              <w:jc w:val="center"/>
              <w:rPr>
                <w:rFonts w:hint="default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职位</w:t>
            </w:r>
          </w:p>
        </w:tc>
        <w:tc>
          <w:tcPr>
            <w:tcW w:w="765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宋体" w:eastAsia="黑体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职位1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职位2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职位3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历</w:t>
            </w:r>
          </w:p>
        </w:tc>
        <w:tc>
          <w:tcPr>
            <w:tcW w:w="765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</w:tbl>
    <w:p>
      <w:pPr>
        <w:jc w:val="center"/>
      </w:pPr>
    </w:p>
    <w:tbl>
      <w:tblPr>
        <w:tblStyle w:val="3"/>
        <w:tblW w:w="85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1"/>
        <w:gridCol w:w="1255"/>
        <w:gridCol w:w="1295"/>
        <w:gridCol w:w="1232"/>
        <w:gridCol w:w="2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县级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以上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情况</w:t>
            </w:r>
          </w:p>
        </w:tc>
        <w:tc>
          <w:tcPr>
            <w:tcW w:w="76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县级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以上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刊物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发表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情况</w:t>
            </w:r>
          </w:p>
        </w:tc>
        <w:tc>
          <w:tcPr>
            <w:tcW w:w="76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系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称谓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所在单位盖章</w:t>
            </w:r>
          </w:p>
          <w:p>
            <w:pPr>
              <w:spacing w:line="320" w:lineRule="exact"/>
              <w:ind w:firstLine="4636" w:firstLineChars="2208"/>
              <w:rPr>
                <w:rFonts w:hint="eastAsia"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主管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1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20" w:lineRule="exact"/>
              <w:ind w:firstLine="5250" w:firstLineChars="2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主管单位盖章</w:t>
            </w:r>
          </w:p>
          <w:p>
            <w:pPr>
              <w:spacing w:line="320" w:lineRule="exact"/>
              <w:ind w:firstLine="4636" w:firstLineChars="22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spacing w:line="320" w:lineRule="exact"/>
              <w:ind w:firstLine="4636" w:firstLineChars="2208"/>
              <w:rPr>
                <w:rFonts w:hint="eastAsia" w:ascii="黑体" w:hAnsi="宋体" w:eastAsia="黑体"/>
              </w:rPr>
            </w:pPr>
          </w:p>
        </w:tc>
      </w:tr>
    </w:tbl>
    <w:p>
      <w:pPr>
        <w:spacing w:line="600" w:lineRule="exact"/>
        <w:rPr>
          <w:rFonts w:hint="eastAsia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【填表说明】1.学习与工作简历要填写到月。学习简历从中学学习经历开始填写。工作简历要填写清楚工作变化的时间（包括工作岗位变化时间）；籍贯与出生地填写到县市区。⒉家庭成员和社会关系需填写配偶、子女、父母、岳父母（公婆）、兄妹，以及其他担任现职副科级以上（含副科）三代旁系血亲及近姻亲关系的亲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  <w:docVar w:name="KSO_WPS_MARK_KEY" w:val="921dbdd5-62e1-474c-8ba0-8ced85b267a9"/>
  </w:docVars>
  <w:rsids>
    <w:rsidRoot w:val="3A617404"/>
    <w:rsid w:val="3A6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2024-02-07T06:59:00Z</dcterms:created>
  <dc:creator>Big Uncle</dc:creator>
  <cp:lastModifiedBy>Big Uncle</cp:lastModifiedBy>
  <dcterms:modified xsi:type="dcterms:W3CDTF">2024-02-07T06:59:37Z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1C35D24F0B2A4D069E7C7B83FFC473F9_11</vt:lpwstr>
  </property>
</Properties>
</file>