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"/>
        <w:gridCol w:w="4071"/>
        <w:gridCol w:w="35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现场资格审查提交资料目录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资料名称</w:t>
            </w:r>
          </w:p>
        </w:tc>
        <w:tc>
          <w:tcPr>
            <w:tcW w:w="21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说明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巫山县事业单位2023年第四季度公招工作人员现场资格审查表</w:t>
            </w:r>
          </w:p>
        </w:tc>
        <w:tc>
          <w:tcPr>
            <w:tcW w:w="21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原件1份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笔试准考证</w:t>
            </w:r>
          </w:p>
        </w:tc>
        <w:tc>
          <w:tcPr>
            <w:tcW w:w="21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原件1份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考生报名信息表</w:t>
            </w:r>
          </w:p>
        </w:tc>
        <w:tc>
          <w:tcPr>
            <w:tcW w:w="21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原件1份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本人有效身份证</w:t>
            </w:r>
          </w:p>
        </w:tc>
        <w:tc>
          <w:tcPr>
            <w:tcW w:w="21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原件及复印件1份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户口簿（须提供整本）</w:t>
            </w:r>
          </w:p>
        </w:tc>
        <w:tc>
          <w:tcPr>
            <w:tcW w:w="21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原件及复印件1份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毕业（学位）证</w:t>
            </w:r>
          </w:p>
        </w:tc>
        <w:tc>
          <w:tcPr>
            <w:tcW w:w="21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原件及复印件1份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学信网学历学位备案登记表</w:t>
            </w:r>
          </w:p>
        </w:tc>
        <w:tc>
          <w:tcPr>
            <w:tcW w:w="21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原件1份（由学历审核组审核学历学位后打印，考生现场提供学信网注册账号、登录密码），应届生打印《学籍备案登记表》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机关事业单位工作人员诚信应聘承诺</w:t>
            </w:r>
          </w:p>
        </w:tc>
        <w:tc>
          <w:tcPr>
            <w:tcW w:w="21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原件1份（仅市内机关事业单位工作人员提供）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教育部留学服务中心出具的境外学历（学位）认证书</w:t>
            </w:r>
          </w:p>
        </w:tc>
        <w:tc>
          <w:tcPr>
            <w:tcW w:w="21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原件1份（仅留学回国人员、赴台陆生提供）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  <w:bookmarkStart w:id="0" w:name="_GoBack"/>
            <w:bookmarkEnd w:id="0"/>
          </w:p>
        </w:tc>
        <w:tc>
          <w:tcPr>
            <w:tcW w:w="2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其他相关资料</w:t>
            </w:r>
          </w:p>
        </w:tc>
        <w:tc>
          <w:tcPr>
            <w:tcW w:w="21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原件及复印件1份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FF0000"/>
                <w:sz w:val="40"/>
                <w:szCs w:val="40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FF0000"/>
                <w:kern w:val="0"/>
                <w:sz w:val="40"/>
                <w:szCs w:val="40"/>
                <w:u w:val="none"/>
                <w:lang w:val="en-US" w:eastAsia="zh-CN" w:bidi="ar"/>
              </w:rPr>
              <w:t>备注：请各位考生按照目录中的顺序准备资料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NhNGQ1NTJmMWFlYzAzYjQwZGM5MGM5ZTMzMTE2YTAifQ=="/>
    <w:docVar w:name="KSO_WPS_MARK_KEY" w:val="003c15a4-5cdf-42a1-b3b5-3580b25f1c0d"/>
  </w:docVars>
  <w:rsids>
    <w:rsidRoot w:val="04A457E0"/>
    <w:rsid w:val="00DB015D"/>
    <w:rsid w:val="01704A33"/>
    <w:rsid w:val="04A457E0"/>
    <w:rsid w:val="1C7528C4"/>
    <w:rsid w:val="5D1003DD"/>
    <w:rsid w:val="66D63950"/>
    <w:rsid w:val="6C0D56BB"/>
    <w:rsid w:val="6F2262E0"/>
    <w:rsid w:val="71B9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363</Words>
  <Characters>374</Characters>
  <Lines>0</Lines>
  <Paragraphs>0</Paragraphs>
  <TotalTime>0</TotalTime>
  <ScaleCrop>false</ScaleCrop>
  <LinksUpToDate>false</LinksUpToDate>
  <CharactersWithSpaces>374</CharactersWithSpaces>
  <Application>WPS Office_11.1.0.14178_F1E327BC-269C-435d-A152-05C5408002CA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2024-01-26T10:47:00Z</dcterms:created>
  <dc:creator>橘子</dc:creator>
  <cp:lastModifiedBy>橘子</cp:lastModifiedBy>
  <dcterms:modified xsi:type="dcterms:W3CDTF">2024-02-22T02:57:48Z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2052-11.1.0.14178</vt:lpwstr>
  </property>
  <property fmtid="{D5CDD505-2E9C-101B-9397-08002B2CF9AE}" pid="3" name="ICV">
    <vt:lpwstr>06A92C0DBC1B47D88170B3D5E1C007D6_11</vt:lpwstr>
  </property>
</Properties>
</file>