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附件：</w:t>
      </w:r>
    </w:p>
    <w:tbl>
      <w:tblPr>
        <w:tblStyle w:val="3"/>
        <w:tblW w:w="87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540"/>
        <w:gridCol w:w="579"/>
        <w:gridCol w:w="23"/>
        <w:gridCol w:w="1097"/>
        <w:gridCol w:w="23"/>
        <w:gridCol w:w="1095"/>
        <w:gridCol w:w="23"/>
        <w:gridCol w:w="1099"/>
        <w:gridCol w:w="23"/>
        <w:gridCol w:w="1158"/>
        <w:gridCol w:w="640"/>
        <w:gridCol w:w="1275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8737" w:type="dxa"/>
            <w:gridSpan w:val="14"/>
            <w:tcBorders>
              <w:top w:val="nil"/>
              <w:left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36"/>
                <w:szCs w:val="36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36"/>
                <w:szCs w:val="36"/>
              </w:rPr>
              <w:t>个人简历</w:t>
            </w:r>
            <w:r>
              <w:rPr>
                <w:rFonts w:hint="eastAsia" w:ascii="黑体" w:eastAsia="黑体"/>
                <w:b/>
                <w:bCs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（近期大一寸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蓝底证件照）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入党时间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籍   贯</w:t>
            </w:r>
          </w:p>
        </w:tc>
        <w:tc>
          <w:tcPr>
            <w:tcW w:w="3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9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56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族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   历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56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70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757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家庭主要成员情况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关系</w:t>
            </w:r>
          </w:p>
        </w:tc>
        <w:tc>
          <w:tcPr>
            <w:tcW w:w="40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简历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   止   时   间</w:t>
            </w:r>
          </w:p>
        </w:tc>
        <w:tc>
          <w:tcPr>
            <w:tcW w:w="5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1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1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社会实践或</w:t>
            </w:r>
            <w:r>
              <w:rPr>
                <w:rFonts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   止   时   间</w:t>
            </w: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97" w:hRule="atLeast"/>
          <w:jc w:val="center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966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特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长</w:t>
            </w:r>
          </w:p>
        </w:tc>
        <w:tc>
          <w:tcPr>
            <w:tcW w:w="75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8737" w:type="dxa"/>
            <w:gridSpan w:val="1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奖惩情况：</w:t>
            </w:r>
          </w:p>
          <w:p>
            <w:pPr>
              <w:ind w:firstLine="600" w:firstLineChars="25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说明：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</w:rPr>
        <w:t>家庭主要成员</w:t>
      </w:r>
      <w:r>
        <w:rPr>
          <w:rFonts w:hint="eastAsia" w:ascii="仿宋_GB2312" w:eastAsia="仿宋_GB2312"/>
          <w:sz w:val="28"/>
          <w:szCs w:val="28"/>
          <w:lang w:eastAsia="zh-CN"/>
        </w:rPr>
        <w:t>详细</w:t>
      </w:r>
      <w:r>
        <w:rPr>
          <w:rFonts w:hint="eastAsia" w:ascii="仿宋_GB2312" w:eastAsia="仿宋_GB2312"/>
          <w:sz w:val="28"/>
          <w:szCs w:val="28"/>
        </w:rPr>
        <w:t>请写上父母子女</w:t>
      </w:r>
      <w:r>
        <w:rPr>
          <w:rFonts w:hint="eastAsia" w:ascii="仿宋_GB2312" w:eastAsia="仿宋_GB2312"/>
          <w:sz w:val="28"/>
          <w:szCs w:val="28"/>
          <w:lang w:eastAsia="zh-CN"/>
        </w:rPr>
        <w:t>等成员；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</w:rPr>
        <w:t>学习经历从小学一直到目前持有的</w:t>
      </w:r>
      <w:r>
        <w:rPr>
          <w:rFonts w:hint="eastAsia" w:ascii="仿宋_GB2312" w:eastAsia="仿宋_GB2312"/>
          <w:sz w:val="28"/>
          <w:szCs w:val="28"/>
          <w:lang w:eastAsia="zh-CN"/>
        </w:rPr>
        <w:t>最高</w:t>
      </w:r>
      <w:r>
        <w:rPr>
          <w:rFonts w:hint="eastAsia" w:ascii="仿宋_GB2312" w:eastAsia="仿宋_GB2312"/>
          <w:sz w:val="28"/>
          <w:szCs w:val="28"/>
        </w:rPr>
        <w:t>学历的读书经历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_GB2312" w:eastAsia="仿宋_GB2312"/>
          <w:sz w:val="28"/>
          <w:szCs w:val="28"/>
        </w:rPr>
        <w:t>社会实践或工作经历，请从读完书后进入社会工作的主要情况，要具有连续性，不要出现脱节情况，如果有段时间没有找到工作</w:t>
      </w:r>
      <w:r>
        <w:rPr>
          <w:rFonts w:hint="eastAsia" w:ascii="仿宋_GB2312" w:eastAsia="仿宋_GB2312"/>
          <w:sz w:val="28"/>
          <w:szCs w:val="28"/>
          <w:lang w:eastAsia="zh-CN"/>
        </w:rPr>
        <w:t>的</w:t>
      </w:r>
      <w:r>
        <w:rPr>
          <w:rFonts w:hint="eastAsia" w:ascii="仿宋_GB2312" w:eastAsia="仿宋_GB2312"/>
          <w:sz w:val="28"/>
          <w:szCs w:val="28"/>
        </w:rPr>
        <w:t>，请注明待业的具体时间，如果是退伍军人的写明具体参军情况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4、</w:t>
      </w:r>
      <w:r>
        <w:rPr>
          <w:rFonts w:hint="eastAsia" w:ascii="仿宋_GB2312" w:eastAsia="仿宋_GB2312"/>
          <w:sz w:val="28"/>
          <w:szCs w:val="28"/>
        </w:rPr>
        <w:t>具有特长，要把自己善长的方面描述出来，例如经济管理方面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处理问题方面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联系群众方面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与上级协调沟通能力方面</w:t>
      </w:r>
      <w:r>
        <w:rPr>
          <w:rFonts w:hint="eastAsia" w:ascii="仿宋_GB2312" w:eastAsia="仿宋_GB2312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sz w:val="28"/>
          <w:szCs w:val="28"/>
        </w:rPr>
        <w:t>社会关系方面等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5、</w:t>
      </w:r>
      <w:r>
        <w:rPr>
          <w:rFonts w:hint="eastAsia" w:ascii="仿宋_GB2312" w:eastAsia="仿宋_GB2312"/>
          <w:sz w:val="28"/>
          <w:szCs w:val="28"/>
        </w:rPr>
        <w:t>奖罚情况要具体写清楚何时何地受到</w:t>
      </w:r>
      <w:r>
        <w:rPr>
          <w:rFonts w:hint="eastAsia" w:ascii="仿宋_GB2312" w:eastAsia="仿宋_GB2312"/>
          <w:sz w:val="28"/>
          <w:szCs w:val="28"/>
          <w:lang w:eastAsia="zh-CN"/>
        </w:rPr>
        <w:t>何种</w:t>
      </w:r>
      <w:r>
        <w:rPr>
          <w:rFonts w:hint="eastAsia" w:ascii="仿宋_GB2312" w:eastAsia="仿宋_GB2312"/>
          <w:sz w:val="28"/>
          <w:szCs w:val="28"/>
        </w:rPr>
        <w:t>表彰，并附上复印件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6、书写要工整，</w:t>
      </w:r>
      <w:r>
        <w:rPr>
          <w:rFonts w:hint="eastAsia" w:ascii="仿宋_GB2312" w:eastAsia="仿宋_GB2312"/>
          <w:sz w:val="28"/>
          <w:szCs w:val="28"/>
        </w:rPr>
        <w:t>表格填写不能出现空格，如果没有这种情况的，请用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/</w:t>
      </w:r>
      <w:r>
        <w:rPr>
          <w:rFonts w:hint="eastAsia" w:ascii="仿宋_GB2312" w:eastAsia="仿宋_GB2312"/>
          <w:sz w:val="28"/>
          <w:szCs w:val="28"/>
        </w:rPr>
        <w:t>画上，</w:t>
      </w:r>
      <w:r>
        <w:rPr>
          <w:rFonts w:hint="eastAsia" w:ascii="仿宋_GB2312" w:eastAsia="仿宋_GB2312"/>
          <w:sz w:val="28"/>
          <w:szCs w:val="28"/>
          <w:lang w:eastAsia="zh-CN"/>
        </w:rPr>
        <w:t>空格栏</w:t>
      </w:r>
      <w:r>
        <w:rPr>
          <w:rFonts w:hint="eastAsia" w:ascii="仿宋_GB2312" w:eastAsia="仿宋_GB2312"/>
          <w:sz w:val="28"/>
          <w:szCs w:val="28"/>
        </w:rPr>
        <w:t>填写完后出现空格的，请用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/</w:t>
      </w:r>
      <w:r>
        <w:rPr>
          <w:rFonts w:hint="eastAsia" w:ascii="仿宋_GB2312" w:eastAsia="仿宋_GB2312"/>
          <w:sz w:val="28"/>
          <w:szCs w:val="28"/>
        </w:rPr>
        <w:t>画上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/>
    <w:sectPr>
      <w:footerReference r:id="rId3" w:type="default"/>
      <w:pgSz w:w="11906" w:h="16838"/>
      <w:pgMar w:top="2211" w:right="1474" w:bottom="1871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ZjM3NTA2YzAyYTk4ZGIwNDYxMTQxZmQ3MTcwNWYifQ=="/>
  </w:docVars>
  <w:rsids>
    <w:rsidRoot w:val="3EA2488F"/>
    <w:rsid w:val="027D26B7"/>
    <w:rsid w:val="3EA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2020-11-16T10:12:00Z</dcterms:created>
  <dc:creator>绚</dc:creator>
  <cp:lastModifiedBy>Administrator</cp:lastModifiedBy>
  <dcterms:modified xsi:type="dcterms:W3CDTF">2022-05-11T01:53:41Z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FDC23E37242C4712B1829924759046EB</vt:lpwstr>
  </property>
</Properties>
</file>