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480" w:lineRule="atLeast"/>
        <w:jc w:val="center"/>
        <w:rPr>
          <w:rFonts w:asciiTheme="minorEastAsia" w:hAnsiTheme="minorEastAsia" w:eastAsiaTheme="minorEastAsia" w:cstheme="minorEastAsia"/>
          <w:b/>
          <w:bCs/>
          <w:color w:val="000000" w:themeColor="text1"/>
          <w:spacing w:val="15"/>
          <w:sz w:val="32"/>
          <w:szCs w:val="32"/>
          <w:shd w:val="clear" w:color="auto" w:fill="FFFFFF"/>
        </w:rPr>
      </w:pPr>
      <w:r>
        <w:rPr>
          <w:rFonts w:hint="eastAsia" w:asciiTheme="minorEastAsia" w:hAnsiTheme="minorEastAsia" w:eastAsiaTheme="minorEastAsia" w:cstheme="minorEastAsia"/>
          <w:b/>
          <w:bCs/>
          <w:color w:val="000000" w:themeColor="text1"/>
          <w:spacing w:val="15"/>
          <w:sz w:val="32"/>
          <w:szCs w:val="32"/>
          <w:shd w:val="clear" w:color="auto" w:fill="FFFFFF"/>
          <w:lang w:val="en-US" w:eastAsia="zh-CN"/>
        </w:rPr>
        <w:t xml:space="preserve"> </w:t>
      </w:r>
      <w:r>
        <w:rPr>
          <w:rFonts w:hint="eastAsia" w:asciiTheme="minorEastAsia" w:hAnsiTheme="minorEastAsia" w:eastAsiaTheme="minorEastAsia" w:cstheme="minorEastAsia"/>
          <w:b/>
          <w:bCs/>
          <w:color w:val="000000" w:themeColor="text1"/>
          <w:spacing w:val="15"/>
          <w:sz w:val="32"/>
          <w:szCs w:val="32"/>
          <w:shd w:val="clear" w:color="auto" w:fill="FFFFFF"/>
        </w:rPr>
        <w:t>福建省南平人力资源服务有限公司武夷山分公司</w:t>
      </w:r>
    </w:p>
    <w:p>
      <w:pPr>
        <w:pStyle w:val="6"/>
        <w:widowControl/>
        <w:shd w:val="clear" w:color="auto" w:fill="FFFFFF"/>
        <w:spacing w:beforeAutospacing="0" w:afterAutospacing="0" w:line="480" w:lineRule="atLeast"/>
        <w:ind w:firstLine="3325" w:firstLineChars="950"/>
        <w:jc w:val="both"/>
        <w:rPr>
          <w:rFonts w:asciiTheme="minorEastAsia" w:hAnsiTheme="minorEastAsia" w:eastAsiaTheme="minorEastAsia" w:cstheme="minorEastAsia"/>
          <w:bCs/>
          <w:color w:val="000000" w:themeColor="text1"/>
          <w:spacing w:val="15"/>
          <w:sz w:val="32"/>
          <w:szCs w:val="32"/>
          <w:shd w:val="clear" w:color="auto" w:fill="FFFFFF"/>
        </w:rPr>
      </w:pPr>
      <w:r>
        <w:rPr>
          <w:rFonts w:hint="eastAsia" w:asciiTheme="minorEastAsia" w:hAnsiTheme="minorEastAsia" w:eastAsiaTheme="minorEastAsia" w:cstheme="minorEastAsia"/>
          <w:bCs/>
          <w:color w:val="000000" w:themeColor="text1"/>
          <w:spacing w:val="15"/>
          <w:sz w:val="32"/>
          <w:szCs w:val="32"/>
          <w:shd w:val="clear" w:color="auto" w:fill="FFFFFF"/>
        </w:rPr>
        <w:t>招聘简章</w:t>
      </w:r>
    </w:p>
    <w:p>
      <w:pPr>
        <w:pStyle w:val="6"/>
        <w:widowControl/>
        <w:shd w:val="clear" w:color="auto" w:fill="FFFFFF"/>
        <w:spacing w:beforeAutospacing="0" w:afterAutospacing="0" w:line="480" w:lineRule="atLeast"/>
        <w:jc w:val="both"/>
        <w:rPr>
          <w:rFonts w:asciiTheme="minorEastAsia" w:hAnsiTheme="minorEastAsia" w:eastAsiaTheme="minorEastAsia" w:cstheme="minorEastAsia"/>
          <w:bCs/>
          <w:color w:val="000000" w:themeColor="text1"/>
          <w:spacing w:val="15"/>
          <w:sz w:val="28"/>
          <w:szCs w:val="28"/>
          <w:shd w:val="clear" w:color="auto" w:fill="FFFFFF"/>
        </w:rPr>
      </w:pPr>
      <w:r>
        <w:rPr>
          <w:rFonts w:hint="eastAsia" w:asciiTheme="minorEastAsia" w:hAnsiTheme="minorEastAsia" w:eastAsiaTheme="minorEastAsia" w:cstheme="minorEastAsia"/>
          <w:bCs/>
          <w:color w:val="000000" w:themeColor="text1"/>
          <w:spacing w:val="15"/>
          <w:sz w:val="28"/>
          <w:szCs w:val="28"/>
          <w:shd w:val="clear" w:color="auto" w:fill="FFFFFF"/>
        </w:rPr>
        <w:t>一、招聘单位：</w:t>
      </w:r>
      <w:r>
        <w:rPr>
          <w:rFonts w:hint="eastAsia" w:asciiTheme="minorEastAsia" w:hAnsiTheme="minorEastAsia" w:eastAsiaTheme="minorEastAsia" w:cstheme="minorEastAsia"/>
          <w:color w:val="000000" w:themeColor="text1"/>
          <w:spacing w:val="15"/>
          <w:sz w:val="28"/>
          <w:szCs w:val="28"/>
          <w:shd w:val="clear" w:color="auto" w:fill="FFFFFF"/>
        </w:rPr>
        <w:t>福建省南平人力资源服务有限公司武夷山分公司</w:t>
      </w:r>
    </w:p>
    <w:p>
      <w:pPr>
        <w:pStyle w:val="3"/>
        <w:pBdr>
          <w:bottom w:val="single" w:color="E7E7EB" w:sz="6" w:space="8"/>
        </w:pBdr>
        <w:shd w:val="clear" w:color="auto" w:fill="FFFFFF"/>
        <w:spacing w:before="0" w:after="210"/>
        <w:rPr>
          <w:rFonts w:cs="仿宋_GB2312" w:asciiTheme="minorEastAsia" w:hAnsiTheme="minorEastAsia" w:eastAsiaTheme="minorEastAsia"/>
          <w:b w:val="0"/>
          <w:color w:val="000000" w:themeColor="text1"/>
          <w:spacing w:val="15"/>
          <w:sz w:val="28"/>
          <w:szCs w:val="28"/>
          <w:shd w:val="clear" w:color="auto" w:fill="FFFFFF"/>
        </w:rPr>
      </w:pPr>
      <w:r>
        <w:rPr>
          <w:rFonts w:hint="eastAsia" w:cs="仿宋_GB2312" w:asciiTheme="minorEastAsia" w:hAnsiTheme="minorEastAsia" w:eastAsiaTheme="minorEastAsia"/>
          <w:b w:val="0"/>
          <w:color w:val="000000" w:themeColor="text1"/>
          <w:spacing w:val="15"/>
          <w:sz w:val="28"/>
          <w:szCs w:val="28"/>
          <w:shd w:val="clear" w:color="auto" w:fill="FFFFFF"/>
        </w:rPr>
        <w:t>二、岗位：综合业务员</w:t>
      </w:r>
    </w:p>
    <w:p>
      <w:pPr>
        <w:pStyle w:val="3"/>
        <w:pBdr>
          <w:bottom w:val="single" w:color="E7E7EB" w:sz="6" w:space="8"/>
        </w:pBdr>
        <w:shd w:val="clear" w:color="auto" w:fill="FFFFFF"/>
        <w:spacing w:before="0" w:after="210"/>
        <w:rPr>
          <w:rFonts w:cs="仿宋_GB2312" w:asciiTheme="minorEastAsia" w:hAnsiTheme="minorEastAsia" w:eastAsiaTheme="minorEastAsia"/>
          <w:b w:val="0"/>
          <w:color w:val="000000" w:themeColor="text1"/>
          <w:spacing w:val="15"/>
          <w:sz w:val="28"/>
          <w:szCs w:val="28"/>
          <w:shd w:val="clear" w:color="auto" w:fill="FFFFFF"/>
        </w:rPr>
      </w:pPr>
      <w:r>
        <w:rPr>
          <w:rFonts w:hint="eastAsia" w:asciiTheme="minorEastAsia" w:hAnsiTheme="minorEastAsia" w:eastAsiaTheme="minorEastAsia"/>
          <w:b w:val="0"/>
          <w:color w:val="000000" w:themeColor="text1"/>
          <w:sz w:val="28"/>
          <w:szCs w:val="28"/>
        </w:rPr>
        <w:t>三、岗位类型：劳务派遣人员（劳务派遣合同）</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四、人数：1名</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五、要求：</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15"/>
          <w:sz w:val="28"/>
          <w:szCs w:val="28"/>
          <w:shd w:val="clear" w:color="auto" w:fill="FFFFFF"/>
        </w:rPr>
      </w:pPr>
      <w:r>
        <w:rPr>
          <w:rFonts w:hint="eastAsia" w:cs="仿宋_GB2312" w:asciiTheme="minorEastAsia" w:hAnsiTheme="minorEastAsia" w:eastAsiaTheme="minorEastAsia"/>
          <w:color w:val="000000" w:themeColor="text1"/>
          <w:spacing w:val="15"/>
          <w:sz w:val="28"/>
          <w:szCs w:val="28"/>
          <w:shd w:val="clear" w:color="auto" w:fill="FFFFFF"/>
        </w:rPr>
        <w:t>（1）思想政治素质好，组织纪律观念强；遵纪守法，具有良好的品行；身心健康，能适应正常工作需要；</w:t>
      </w:r>
    </w:p>
    <w:p>
      <w:pPr>
        <w:pStyle w:val="6"/>
        <w:widowControl/>
        <w:shd w:val="clear" w:color="auto" w:fill="FFFFFF"/>
        <w:spacing w:beforeAutospacing="0" w:afterAutospacing="0" w:line="480" w:lineRule="atLeast"/>
        <w:jc w:val="both"/>
        <w:rPr>
          <w:rFonts w:cs="仿宋_GB2312" w:asciiTheme="minorEastAsia" w:hAnsiTheme="minorEastAsia" w:eastAsiaTheme="minorEastAsia"/>
          <w:b/>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（2）</w:t>
      </w:r>
      <w:bookmarkStart w:id="0" w:name="_GoBack"/>
      <w:bookmarkEnd w:id="0"/>
      <w:r>
        <w:rPr>
          <w:rFonts w:hint="eastAsia" w:cs="仿宋_GB2312" w:asciiTheme="minorEastAsia" w:hAnsiTheme="minorEastAsia" w:eastAsiaTheme="minorEastAsia"/>
          <w:color w:val="000000" w:themeColor="text1"/>
          <w:spacing w:val="15"/>
          <w:sz w:val="28"/>
          <w:szCs w:val="28"/>
          <w:shd w:val="clear" w:color="auto" w:fill="FFFFFF"/>
          <w:lang w:val="en-US" w:eastAsia="zh-CN"/>
        </w:rPr>
        <w:t>中</w:t>
      </w:r>
      <w:r>
        <w:rPr>
          <w:rFonts w:hint="eastAsia" w:cs="仿宋_GB2312" w:asciiTheme="minorEastAsia" w:hAnsiTheme="minorEastAsia" w:eastAsiaTheme="minorEastAsia"/>
          <w:color w:val="000000" w:themeColor="text1"/>
          <w:spacing w:val="15"/>
          <w:sz w:val="28"/>
          <w:szCs w:val="28"/>
          <w:shd w:val="clear" w:color="auto" w:fill="FFFFFF"/>
        </w:rPr>
        <w:t>专或以上学历，男女不限，中共党员或有相关工作经验者优先；</w:t>
      </w:r>
    </w:p>
    <w:p>
      <w:pPr>
        <w:pStyle w:val="6"/>
        <w:widowControl/>
        <w:shd w:val="clear" w:color="auto" w:fill="FFFFFF"/>
        <w:spacing w:beforeAutospacing="0" w:afterAutospacing="0" w:line="384"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（3）具有良好的文字表达能力，责任心强，理解、沟通能力强；要求能熟练的操作各种办公软件；</w:t>
      </w:r>
    </w:p>
    <w:p>
      <w:pPr>
        <w:pStyle w:val="6"/>
        <w:widowControl/>
        <w:shd w:val="clear" w:color="auto" w:fill="FFFFFF"/>
        <w:spacing w:beforeAutospacing="0" w:afterAutospacing="0" w:line="384"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（4）能吃苦耐劳，有团队精神，完成好各项任务，服从领导的工作安排。</w:t>
      </w:r>
    </w:p>
    <w:p>
      <w:pPr>
        <w:pStyle w:val="6"/>
        <w:widowControl/>
        <w:shd w:val="clear" w:color="auto" w:fill="FFFFFF"/>
        <w:spacing w:beforeAutospacing="0" w:afterAutospacing="0" w:line="384"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六、工作地点：清献大道万兆B区5号楼2-4号店（一中后门，零工市场）</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七、薪资待遇：   </w:t>
      </w:r>
    </w:p>
    <w:p>
      <w:pPr>
        <w:pStyle w:val="6"/>
        <w:widowControl/>
        <w:shd w:val="clear" w:color="auto" w:fill="FFFFFF"/>
        <w:spacing w:beforeAutospacing="0" w:afterAutospacing="0" w:line="384" w:lineRule="atLeast"/>
        <w:jc w:val="both"/>
        <w:rPr>
          <w:rFonts w:cs="仿宋_GB2312" w:asciiTheme="minorEastAsia" w:hAnsiTheme="minorEastAsia" w:eastAsiaTheme="minorEastAsia"/>
          <w:color w:val="000000" w:themeColor="text1"/>
          <w:spacing w:val="8"/>
          <w:sz w:val="28"/>
          <w:szCs w:val="28"/>
        </w:rPr>
      </w:pPr>
      <w:r>
        <w:rPr>
          <w:rFonts w:hint="eastAsia" w:asciiTheme="minorEastAsia" w:hAnsiTheme="minorEastAsia" w:eastAsiaTheme="minorEastAsia"/>
          <w:color w:val="000000"/>
          <w:sz w:val="28"/>
          <w:szCs w:val="28"/>
        </w:rPr>
        <w:t>试用期三个月，签订劳动合同后</w:t>
      </w:r>
      <w:r>
        <w:rPr>
          <w:rFonts w:hint="eastAsia" w:cs="仿宋_GB2312" w:asciiTheme="minorEastAsia" w:hAnsiTheme="minorEastAsia" w:eastAsiaTheme="minorEastAsia"/>
          <w:color w:val="000000" w:themeColor="text1"/>
          <w:spacing w:val="15"/>
          <w:sz w:val="28"/>
          <w:szCs w:val="28"/>
          <w:shd w:val="clear" w:color="auto" w:fill="FFFFFF"/>
        </w:rPr>
        <w:t>，应发月薪2000元/月（含个人五险一金），并享受每月考勤奖，年终奖等待遇。</w:t>
      </w:r>
    </w:p>
    <w:p>
      <w:pPr>
        <w:pStyle w:val="6"/>
        <w:widowControl/>
        <w:numPr>
          <w:ilvl w:val="0"/>
          <w:numId w:val="1"/>
        </w:numPr>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15"/>
          <w:sz w:val="28"/>
          <w:szCs w:val="28"/>
          <w:shd w:val="clear" w:color="auto" w:fill="FFFFFF"/>
        </w:rPr>
      </w:pPr>
      <w:r>
        <w:rPr>
          <w:rFonts w:hint="eastAsia" w:cs="仿宋_GB2312" w:asciiTheme="minorEastAsia" w:hAnsiTheme="minorEastAsia" w:eastAsiaTheme="minorEastAsia"/>
          <w:color w:val="000000" w:themeColor="text1"/>
          <w:spacing w:val="15"/>
          <w:sz w:val="28"/>
          <w:szCs w:val="28"/>
          <w:shd w:val="clear" w:color="auto" w:fill="FFFFFF"/>
        </w:rPr>
        <w:t>应聘方式</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15"/>
          <w:sz w:val="28"/>
          <w:szCs w:val="28"/>
          <w:shd w:val="clear" w:color="auto" w:fill="FFFFFF"/>
        </w:rPr>
      </w:pPr>
      <w:r>
        <w:rPr>
          <w:rFonts w:hint="eastAsia" w:cs="仿宋_GB2312" w:asciiTheme="minorEastAsia" w:hAnsiTheme="minorEastAsia" w:eastAsiaTheme="minorEastAsia"/>
          <w:color w:val="000000" w:themeColor="text1"/>
          <w:spacing w:val="15"/>
          <w:sz w:val="28"/>
          <w:szCs w:val="28"/>
          <w:shd w:val="clear" w:color="auto" w:fill="FFFFFF"/>
        </w:rPr>
        <w:t>1.报名地址：清献大道万兆B区5号楼2-4号店（一中后门，零工市场） 福建省南平人力资源服务有限公司武夷山分公司。联系人：王女士  联系电话：0599-5303606。</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2.应聘者报名时请携带一寸彩照一张（近期免冠）、个人简历、身份证和毕业证复印件各一份；以上所提供的证件复印件应聘者应确保合法有效，如有弄虚作假的其本人将承担相应的法律责任。</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九、其他说明</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15"/>
          <w:sz w:val="28"/>
          <w:szCs w:val="28"/>
          <w:shd w:val="clear" w:color="auto" w:fill="FFFFFF"/>
        </w:rPr>
      </w:pPr>
      <w:r>
        <w:rPr>
          <w:rFonts w:hint="eastAsia" w:cs="仿宋_GB2312" w:asciiTheme="minorEastAsia" w:hAnsiTheme="minorEastAsia" w:eastAsiaTheme="minorEastAsia"/>
          <w:color w:val="000000" w:themeColor="text1"/>
          <w:spacing w:val="15"/>
          <w:sz w:val="28"/>
          <w:szCs w:val="28"/>
          <w:shd w:val="clear" w:color="auto" w:fill="FFFFFF"/>
        </w:rPr>
        <w:t>1.本次招聘信息发布期间报名满5人即可进入相应招聘程序。</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2.本招聘信息最终解释归福建省南平人力资源服务有限公司武夷山分公司。</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8"/>
          <w:sz w:val="28"/>
          <w:szCs w:val="28"/>
        </w:rPr>
      </w:pPr>
      <w:r>
        <w:rPr>
          <w:rFonts w:hint="eastAsia" w:cs="仿宋_GB2312" w:asciiTheme="minorEastAsia" w:hAnsiTheme="minorEastAsia" w:eastAsiaTheme="minorEastAsia"/>
          <w:color w:val="000000" w:themeColor="text1"/>
          <w:spacing w:val="15"/>
          <w:sz w:val="28"/>
          <w:szCs w:val="28"/>
          <w:shd w:val="clear" w:color="auto" w:fill="FFFFFF"/>
        </w:rPr>
        <w:t>3.本招聘信息未尽事宜以招聘者与应聘者最终签订的《劳动合同书》为准。</w:t>
      </w:r>
    </w:p>
    <w:p>
      <w:pPr>
        <w:pStyle w:val="6"/>
        <w:widowControl/>
        <w:shd w:val="clear" w:color="auto" w:fill="FFFFFF"/>
        <w:spacing w:beforeAutospacing="0" w:afterAutospacing="0" w:line="480" w:lineRule="atLeast"/>
        <w:jc w:val="both"/>
        <w:rPr>
          <w:rFonts w:cs="仿宋_GB2312" w:asciiTheme="minorEastAsia" w:hAnsiTheme="minorEastAsia" w:eastAsiaTheme="minorEastAsia"/>
          <w:color w:val="000000" w:themeColor="text1"/>
          <w:spacing w:val="15"/>
          <w:sz w:val="28"/>
          <w:szCs w:val="28"/>
          <w:shd w:val="clear" w:color="auto" w:fill="FFFFFF"/>
        </w:rPr>
      </w:pPr>
      <w:r>
        <w:rPr>
          <w:rFonts w:hint="eastAsia" w:cs="仿宋_GB2312" w:asciiTheme="minorEastAsia" w:hAnsiTheme="minorEastAsia" w:eastAsiaTheme="minorEastAsia"/>
          <w:color w:val="000000" w:themeColor="text1"/>
          <w:spacing w:val="15"/>
          <w:sz w:val="28"/>
          <w:szCs w:val="28"/>
          <w:shd w:val="clear" w:color="auto" w:fill="FFFFFF"/>
        </w:rPr>
        <w:t>4.体检：面试后确定的聘用人员须通过体检，体检不合格者不予聘用，体检的具体时间、地点另行通知，费用自理。</w:t>
      </w:r>
    </w:p>
    <w:p>
      <w:pPr>
        <w:pStyle w:val="6"/>
        <w:shd w:val="clear" w:color="auto" w:fill="FFFFFF"/>
        <w:spacing w:beforeAutospacing="0" w:afterAutospacing="0" w:line="580" w:lineRule="exact"/>
        <w:jc w:val="both"/>
        <w:rPr>
          <w:rFonts w:cs="Helvetica" w:asciiTheme="minorEastAsia" w:hAnsiTheme="minorEastAsia" w:eastAsiaTheme="minorEastAsia"/>
          <w:color w:val="000000" w:themeColor="text1"/>
          <w:sz w:val="28"/>
          <w:szCs w:val="28"/>
        </w:rPr>
      </w:pPr>
    </w:p>
    <w:p>
      <w:pPr>
        <w:pStyle w:val="6"/>
        <w:widowControl/>
        <w:shd w:val="clear" w:color="auto" w:fill="FFFFFF"/>
        <w:spacing w:beforeAutospacing="0" w:afterAutospacing="0" w:line="480" w:lineRule="atLeast"/>
        <w:ind w:firstLine="775" w:firstLineChars="250"/>
        <w:jc w:val="both"/>
        <w:rPr>
          <w:rFonts w:asciiTheme="minorEastAsia" w:hAnsiTheme="minorEastAsia" w:eastAsiaTheme="minorEastAsia" w:cstheme="minorEastAsia"/>
          <w:bCs/>
          <w:color w:val="000000" w:themeColor="text1"/>
          <w:spacing w:val="15"/>
          <w:sz w:val="28"/>
          <w:szCs w:val="28"/>
          <w:shd w:val="clear" w:color="auto" w:fill="FFFFFF"/>
        </w:rPr>
      </w:pPr>
      <w:r>
        <w:rPr>
          <w:rFonts w:hint="eastAsia" w:asciiTheme="minorEastAsia" w:hAnsiTheme="minorEastAsia" w:eastAsiaTheme="minorEastAsia" w:cstheme="minorEastAsia"/>
          <w:bCs/>
          <w:color w:val="000000" w:themeColor="text1"/>
          <w:spacing w:val="15"/>
          <w:sz w:val="28"/>
          <w:szCs w:val="28"/>
          <w:shd w:val="clear" w:color="auto" w:fill="FFFFFF"/>
        </w:rPr>
        <w:t>福建省南平人力资源服务有限公司武夷山分公司</w:t>
      </w:r>
    </w:p>
    <w:p>
      <w:pPr>
        <w:pStyle w:val="6"/>
        <w:widowControl/>
        <w:shd w:val="clear" w:color="auto" w:fill="FFFFFF"/>
        <w:spacing w:beforeAutospacing="0" w:afterAutospacing="0" w:line="480" w:lineRule="atLeast"/>
        <w:ind w:firstLine="4620" w:firstLineChars="1650"/>
        <w:jc w:val="both"/>
        <w:rPr>
          <w:rFonts w:asciiTheme="minorEastAsia" w:hAnsiTheme="minorEastAsia" w:eastAsiaTheme="minorEastAsia" w:cstheme="minorEastAsia"/>
          <w:bCs/>
          <w:color w:val="000000" w:themeColor="text1"/>
          <w:spacing w:val="15"/>
          <w:sz w:val="28"/>
          <w:szCs w:val="28"/>
          <w:shd w:val="clear" w:color="auto" w:fill="FFFFFF"/>
        </w:rPr>
      </w:pPr>
      <w:r>
        <w:rPr>
          <w:rFonts w:hint="eastAsia" w:asciiTheme="minorEastAsia" w:hAnsiTheme="minorEastAsia" w:eastAsiaTheme="minorEastAsia" w:cstheme="minorEastAsia"/>
          <w:bCs/>
          <w:color w:val="000000" w:themeColor="text1"/>
          <w:sz w:val="28"/>
          <w:szCs w:val="28"/>
        </w:rPr>
        <w:t>202</w:t>
      </w:r>
      <w:r>
        <w:rPr>
          <w:rFonts w:hint="eastAsia" w:asciiTheme="minorEastAsia" w:hAnsiTheme="minorEastAsia" w:eastAsiaTheme="minorEastAsia" w:cstheme="minorEastAsia"/>
          <w:bCs/>
          <w:color w:val="000000" w:themeColor="text1"/>
          <w:sz w:val="28"/>
          <w:szCs w:val="28"/>
          <w:lang w:val="en-US" w:eastAsia="zh-CN"/>
        </w:rPr>
        <w:t>4</w:t>
      </w:r>
      <w:r>
        <w:rPr>
          <w:rFonts w:hint="eastAsia" w:asciiTheme="minorEastAsia" w:hAnsiTheme="minorEastAsia" w:eastAsiaTheme="minorEastAsia" w:cstheme="minorEastAsia"/>
          <w:bCs/>
          <w:color w:val="000000" w:themeColor="text1"/>
          <w:sz w:val="28"/>
          <w:szCs w:val="28"/>
        </w:rPr>
        <w:t>年</w:t>
      </w:r>
      <w:r>
        <w:rPr>
          <w:rFonts w:hint="eastAsia" w:asciiTheme="minorEastAsia" w:hAnsiTheme="minorEastAsia" w:eastAsiaTheme="minorEastAsia" w:cstheme="minorEastAsia"/>
          <w:bCs/>
          <w:color w:val="000000" w:themeColor="text1"/>
          <w:sz w:val="28"/>
          <w:szCs w:val="28"/>
          <w:lang w:val="en-US" w:eastAsia="zh-CN"/>
        </w:rPr>
        <w:t>02</w:t>
      </w:r>
      <w:r>
        <w:rPr>
          <w:rFonts w:hint="eastAsia" w:asciiTheme="minorEastAsia" w:hAnsiTheme="minorEastAsia" w:eastAsiaTheme="minorEastAsia" w:cstheme="minorEastAsia"/>
          <w:bCs/>
          <w:color w:val="000000" w:themeColor="text1"/>
          <w:sz w:val="28"/>
          <w:szCs w:val="28"/>
        </w:rPr>
        <w:t>月</w:t>
      </w:r>
      <w:r>
        <w:rPr>
          <w:rFonts w:hint="eastAsia" w:asciiTheme="minorEastAsia" w:hAnsiTheme="minorEastAsia" w:eastAsiaTheme="minorEastAsia" w:cstheme="minorEastAsia"/>
          <w:bCs/>
          <w:color w:val="000000" w:themeColor="text1"/>
          <w:sz w:val="28"/>
          <w:szCs w:val="28"/>
          <w:lang w:val="en-US" w:eastAsia="zh-CN"/>
        </w:rPr>
        <w:t>19</w:t>
      </w:r>
      <w:r>
        <w:rPr>
          <w:rFonts w:hint="eastAsia" w:asciiTheme="minorEastAsia" w:hAnsiTheme="minorEastAsia" w:eastAsiaTheme="minorEastAsia" w:cstheme="minorEastAsia"/>
          <w:bCs/>
          <w:color w:val="000000" w:themeColor="text1"/>
          <w:sz w:val="28"/>
          <w:szCs w:val="28"/>
        </w:rPr>
        <w:t>日</w:t>
      </w:r>
    </w:p>
    <w:p>
      <w:pPr>
        <w:ind w:firstLine="7680" w:firstLineChars="2400"/>
        <w:rPr>
          <w:rFonts w:asciiTheme="minorEastAsia" w:hAnsiTheme="minorEastAsia" w:eastAsiaTheme="minorEastAsia" w:cstheme="minorEastAsia"/>
          <w:bCs/>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C6406"/>
    <w:multiLevelType w:val="multilevel"/>
    <w:tmpl w:val="332C6406"/>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ZlOWQ0ZTQzNDYzOTdmZDNjYTM0NWU1NDMyM2ExMWIifQ=="/>
  </w:docVars>
  <w:rsids>
    <w:rsidRoot w:val="2E8107C7"/>
    <w:rsid w:val="0001063C"/>
    <w:rsid w:val="00043CE1"/>
    <w:rsid w:val="00096BB6"/>
    <w:rsid w:val="000A1C7C"/>
    <w:rsid w:val="000D3C7B"/>
    <w:rsid w:val="001307CC"/>
    <w:rsid w:val="0016561E"/>
    <w:rsid w:val="001741CD"/>
    <w:rsid w:val="001E4309"/>
    <w:rsid w:val="00276BB4"/>
    <w:rsid w:val="002B00BE"/>
    <w:rsid w:val="00316023"/>
    <w:rsid w:val="0034564B"/>
    <w:rsid w:val="0040142C"/>
    <w:rsid w:val="0048423E"/>
    <w:rsid w:val="00484996"/>
    <w:rsid w:val="004A496F"/>
    <w:rsid w:val="004D500F"/>
    <w:rsid w:val="00545C40"/>
    <w:rsid w:val="00554838"/>
    <w:rsid w:val="00574302"/>
    <w:rsid w:val="005E0385"/>
    <w:rsid w:val="00606069"/>
    <w:rsid w:val="0060726F"/>
    <w:rsid w:val="006421DD"/>
    <w:rsid w:val="0075259D"/>
    <w:rsid w:val="007668DC"/>
    <w:rsid w:val="0077741C"/>
    <w:rsid w:val="007A7CC2"/>
    <w:rsid w:val="007B0351"/>
    <w:rsid w:val="007B395B"/>
    <w:rsid w:val="007E23CD"/>
    <w:rsid w:val="00804750"/>
    <w:rsid w:val="00832794"/>
    <w:rsid w:val="008563A7"/>
    <w:rsid w:val="008646F0"/>
    <w:rsid w:val="008746D0"/>
    <w:rsid w:val="00896C1C"/>
    <w:rsid w:val="008B5E3A"/>
    <w:rsid w:val="00992248"/>
    <w:rsid w:val="009C300C"/>
    <w:rsid w:val="00A12F2B"/>
    <w:rsid w:val="00AD5C57"/>
    <w:rsid w:val="00B11C58"/>
    <w:rsid w:val="00BE1201"/>
    <w:rsid w:val="00C5364E"/>
    <w:rsid w:val="00CB5603"/>
    <w:rsid w:val="00CB6280"/>
    <w:rsid w:val="00D33A4F"/>
    <w:rsid w:val="00D36DE9"/>
    <w:rsid w:val="00DB23D6"/>
    <w:rsid w:val="00DC154C"/>
    <w:rsid w:val="00DE1BF5"/>
    <w:rsid w:val="00E03149"/>
    <w:rsid w:val="00E21F8F"/>
    <w:rsid w:val="00E5586F"/>
    <w:rsid w:val="00ED206C"/>
    <w:rsid w:val="00F0071C"/>
    <w:rsid w:val="11907774"/>
    <w:rsid w:val="190700BF"/>
    <w:rsid w:val="2E8107C7"/>
    <w:rsid w:val="421E1138"/>
    <w:rsid w:val="4878163C"/>
    <w:rsid w:val="4A836031"/>
    <w:rsid w:val="4DD80634"/>
    <w:rsid w:val="5034652A"/>
    <w:rsid w:val="55C31845"/>
    <w:rsid w:val="63BF3C1C"/>
    <w:rsid w:val="64DA6AD3"/>
    <w:rsid w:val="6845447D"/>
    <w:rsid w:val="69C32BE9"/>
    <w:rsid w:val="7E21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页眉 Char"/>
    <w:basedOn w:val="8"/>
    <w:link w:val="5"/>
    <w:uiPriority w:val="0"/>
    <w:rPr>
      <w:kern w:val="2"/>
      <w:sz w:val="18"/>
      <w:szCs w:val="18"/>
    </w:rPr>
  </w:style>
  <w:style w:type="character" w:customStyle="1" w:styleId="10">
    <w:name w:val="页脚 Char"/>
    <w:basedOn w:val="8"/>
    <w:link w:val="4"/>
    <w:uiPriority w:val="0"/>
    <w:rPr>
      <w:kern w:val="2"/>
      <w:sz w:val="18"/>
      <w:szCs w:val="18"/>
    </w:rPr>
  </w:style>
  <w:style w:type="character" w:customStyle="1" w:styleId="11">
    <w:name w:val="标题 2 Char"/>
    <w:basedOn w:val="8"/>
    <w:link w:val="3"/>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Pages>
  <Words>106</Words>
  <Characters>607</Characters>
  <Lines>5</Lines>
  <Paragraphs>1</Paragraphs>
  <TotalTime>36</TotalTime>
  <ScaleCrop>false</ScaleCrop>
  <LinksUpToDate>false</LinksUpToDate>
  <CharactersWithSpaces>712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2019-07-22T01:37:00Z</dcterms:created>
  <dc:creator>渐行渐远。</dc:creator>
  <cp:lastModifiedBy>WPS_1639289487</cp:lastModifiedBy>
  <cp:lastPrinted>2019-07-30T08:40:00Z</cp:lastPrinted>
  <dcterms:modified xsi:type="dcterms:W3CDTF">2024-02-19T03:01:09Z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1CC74C414ED5444291D2C0B7F8081A86_12</vt:lpwstr>
  </property>
</Properties>
</file>