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Calibri" w:hAnsi="Calibri"/>
          <w:szCs w:val="21"/>
        </w:rPr>
      </w:pPr>
      <w:r>
        <w:rPr>
          <w:rFonts w:hint="default" w:ascii="方正小标宋简体" w:hAnsi="Calibri" w:eastAsia="方正小标宋简体"/>
          <w:sz w:val="36"/>
          <w:szCs w:val="36"/>
        </w:rPr>
        <w:t>舒城县消防救援大队政府专职消防员招聘体能测试</w:t>
      </w:r>
      <w:r>
        <w:rPr>
          <w:rFonts w:hint="eastAsia" w:ascii="方正小标宋简体" w:hAnsi="Calibri" w:eastAsia="方正小标宋简体"/>
          <w:sz w:val="36"/>
          <w:szCs w:val="36"/>
          <w:lang w:val="en-US" w:eastAsia="zh-CN"/>
        </w:rPr>
        <w:t>内</w:t>
      </w:r>
      <w:r>
        <w:rPr>
          <w:rFonts w:hint="default" w:ascii="方正小标宋简体" w:hAnsi="Calibri" w:eastAsia="方正小标宋简体"/>
          <w:sz w:val="36"/>
          <w:szCs w:val="36"/>
        </w:rPr>
        <w:t>容和评分标准</w:t>
      </w:r>
      <w:bookmarkStart w:id="0" w:name="_GoBack"/>
      <w:bookmarkEnd w:id="0"/>
    </w:p>
    <w:tbl>
      <w:tblPr>
        <w:tblStyle w:val="2"/>
        <w:tblW w:w="9198" w:type="dxa"/>
        <w:tblInd w:w="-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3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86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ascii="Calibri"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int="eastAsia" w:ascii="Calibri" w:hAnsi="宋体"/>
                <w:kern w:val="0"/>
                <w:sz w:val="28"/>
                <w:szCs w:val="28"/>
              </w:rPr>
              <w:t>及</w:t>
            </w:r>
            <w:r>
              <w:rPr>
                <w:rFonts w:ascii="Calibri" w:hAnsi="宋体"/>
                <w:kern w:val="0"/>
                <w:sz w:val="28"/>
                <w:szCs w:val="28"/>
              </w:rPr>
              <w:t>标准</w:t>
            </w:r>
          </w:p>
        </w:tc>
        <w:tc>
          <w:tcPr>
            <w:tcW w:w="71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Calibri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1000</w:t>
            </w:r>
            <w:r>
              <w:rPr>
                <w:rFonts w:ascii="Calibri" w:hAnsi="黑体" w:eastAsia="黑体"/>
                <w:szCs w:val="21"/>
              </w:rPr>
              <w:t>米跑（分、秒）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3′40″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hint="eastAsia" w:ascii="Calibri" w:hAnsi="Calibri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5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海拔</w:t>
            </w:r>
            <w:r>
              <w:rPr>
                <w:rFonts w:ascii="Calibri" w:hAnsi="Calibri"/>
                <w:szCs w:val="21"/>
              </w:rPr>
              <w:t>2100-3000</w:t>
            </w:r>
            <w:r>
              <w:rPr>
                <w:rFonts w:hint="eastAsia" w:ascii="Calibri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hint="eastAsia" w:ascii="Calibri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hint="eastAsia" w:ascii="Calibri" w:hAnsi="Calibri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hint="eastAsia" w:ascii="Calibri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hint="eastAsia" w:ascii="Calibri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hint="eastAsia" w:ascii="Calibri" w:hAnsi="Calibri"/>
                <w:szCs w:val="21"/>
              </w:rPr>
              <w:t>秒。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原地跳高（厘米）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方正小标宋简体"/>
                <w:kern w:val="0"/>
                <w:szCs w:val="21"/>
              </w:rPr>
            </w:pPr>
            <w:r>
              <w:rPr>
                <w:rFonts w:ascii="Calibri" w:hAnsi="Calibri" w:eastAsia="方正小标宋简体"/>
                <w:kern w:val="0"/>
                <w:szCs w:val="21"/>
              </w:rPr>
              <w:t>67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hint="eastAsia" w:ascii="Calibri" w:hAnsi="Calibri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厘米增加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立定跳远（米）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2.45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分的，每递增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hint="eastAsia" w:ascii="仿宋_GB2312" w:hAnsi="Calibri"/>
                <w:szCs w:val="21"/>
              </w:rPr>
              <w:t>厘米增加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性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单杠引体向上（次</w:t>
            </w:r>
            <w:r>
              <w:rPr>
                <w:rFonts w:ascii="Calibri" w:hAnsi="Calibri" w:eastAsia="黑体"/>
                <w:szCs w:val="21"/>
              </w:rPr>
              <w:t>/3</w:t>
            </w:r>
            <w:r>
              <w:rPr>
                <w:rFonts w:ascii="Calibri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11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仿宋_GB2312" w:hAnsi="Calibri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次增加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俯卧撑（次</w:t>
            </w:r>
            <w:r>
              <w:rPr>
                <w:rFonts w:hint="eastAsia" w:ascii="Calibri" w:hAnsi="Calibri" w:eastAsia="黑体"/>
                <w:szCs w:val="21"/>
              </w:rPr>
              <w:t>/2</w:t>
            </w:r>
            <w:r>
              <w:rPr>
                <w:rFonts w:hint="eastAsia" w:ascii="黑体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35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分的，每递增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hint="eastAsia" w:ascii="仿宋_GB2312" w:hAnsi="Calibri"/>
                <w:szCs w:val="21"/>
              </w:rPr>
              <w:t>次增加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10米×4往返跑（秒）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11″9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10″3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hint="eastAsia" w:ascii="Calibri" w:hAnsi="Calibri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次往返。连续完成</w:t>
            </w: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hint="eastAsia" w:ascii="Calibri" w:hAnsi="Calibri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0.1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高原地区按照上述内地标准增加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秒。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100米跑（秒）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0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</w:t>
            </w:r>
            <w:r>
              <w:rPr>
                <w:rFonts w:hint="eastAsia" w:ascii="Calibri" w:hAnsi="Calibri"/>
                <w:szCs w:val="21"/>
              </w:rPr>
              <w:t>100</w:t>
            </w:r>
            <w:r>
              <w:rPr>
                <w:rFonts w:hint="eastAsia" w:ascii="仿宋_GB2312" w:hAnsi="Calibri"/>
                <w:szCs w:val="21"/>
              </w:rPr>
              <w:t>米长直线跑道上标出起点线和终点线，考生从起点处听到起跑口令后起跑，通过终点线记录时间。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分的，每递减</w:t>
            </w:r>
            <w:r>
              <w:rPr>
                <w:rFonts w:hint="eastAsia" w:ascii="Calibri" w:hAnsi="Calibri"/>
                <w:szCs w:val="21"/>
              </w:rPr>
              <w:t>0.3</w:t>
            </w:r>
            <w:r>
              <w:rPr>
                <w:rFonts w:hint="eastAsia" w:ascii="仿宋_GB2312" w:hAnsi="Calibri"/>
                <w:szCs w:val="21"/>
              </w:rPr>
              <w:t>秒增加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高原地区按照上述内地标准增加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秒。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备注</w:t>
            </w:r>
          </w:p>
        </w:tc>
        <w:tc>
          <w:tcPr>
            <w:tcW w:w="87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总成绩最高</w:t>
            </w:r>
            <w:r>
              <w:rPr>
                <w:rFonts w:hint="eastAsia" w:ascii="Calibri" w:hAnsi="Calibri"/>
                <w:szCs w:val="21"/>
              </w:rPr>
              <w:t>40</w:t>
            </w:r>
            <w:r>
              <w:rPr>
                <w:rFonts w:hint="eastAsia" w:ascii="仿宋_GB2312" w:hAnsi="Calibri"/>
                <w:szCs w:val="21"/>
              </w:rPr>
              <w:t>分，任一项达不到最低分值的视为“不合格”。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高原地区应在海拔</w:t>
            </w:r>
            <w:r>
              <w:rPr>
                <w:rFonts w:hint="eastAsia" w:ascii="Calibri" w:hAnsi="Calibri"/>
                <w:szCs w:val="21"/>
              </w:rPr>
              <w:t>4000</w:t>
            </w:r>
            <w:r>
              <w:rPr>
                <w:rFonts w:hint="eastAsia" w:ascii="仿宋_GB2312" w:hAnsi="Calibri"/>
                <w:szCs w:val="21"/>
              </w:rPr>
              <w:t>米以下集中组织体能测试。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测试项目及标准中“以上”“以下”均含本级、本数。</w:t>
            </w:r>
          </w:p>
        </w:tc>
      </w:tr>
    </w:tbl>
    <w:p>
      <w:pPr>
        <w:spacing w:line="6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ZWFiOTg3N2JlNjQwMzkwN2ZiY2E2NTdlYTFkMGYifQ=="/>
  </w:docVars>
  <w:rsids>
    <w:rsidRoot w:val="72BF73AD"/>
    <w:rsid w:val="12EF4DCF"/>
    <w:rsid w:val="4775061A"/>
    <w:rsid w:val="6E0A0A0D"/>
    <w:rsid w:val="72B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2021-01-05T02:16:00Z</dcterms:created>
  <dc:creator>caohouer</dc:creator>
  <cp:lastModifiedBy>515</cp:lastModifiedBy>
  <dcterms:modified xsi:type="dcterms:W3CDTF">2024-02-08T07:34:21Z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1A7BE53D12B34D93B407276AFB33B22B_12</vt:lpwstr>
  </property>
</Properties>
</file>