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重庆市万州区分水镇人民政府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公开招聘非全日制公益性岗位公告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为满足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分水镇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环境卫生管理需要，经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政府同意，面向相关群体公开招聘清扫保洁公益性岗位人员，现公告如下：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招聘岗位和名额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分水镇非全日制公益性岗位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保洁员1人。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低保户和低保边缘户家庭成员；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处于失业状态的残疾人、烈属、退伍军人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城镇零就业家庭成员；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女40周岁以上、男50周岁以上的失业人员。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元/月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大冲村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58431979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现场报名地址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水井湾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分水镇社保所）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2024年1月19日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41" w:right="1531" w:bottom="2041" w:left="1531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2RmOTc3Yzg0MDg0NGRlYjUxZTJjZTQwYzgzYTQifQ=="/>
    <w:docVar w:name="KSO_WPS_MARK_KEY" w:val="88fc4f60-40f1-4c33-8574-1d40e9aa5724"/>
  </w:docVars>
  <w:rsids>
    <w:rsidRoot w:val="00000000"/>
    <w:rsid w:val="010B405F"/>
    <w:rsid w:val="09212265"/>
    <w:rsid w:val="132C78C6"/>
    <w:rsid w:val="14922675"/>
    <w:rsid w:val="17E91C46"/>
    <w:rsid w:val="228850B7"/>
    <w:rsid w:val="2883196D"/>
    <w:rsid w:val="29A50196"/>
    <w:rsid w:val="395D29A2"/>
    <w:rsid w:val="40697EC7"/>
    <w:rsid w:val="4614088C"/>
    <w:rsid w:val="49E62540"/>
    <w:rsid w:val="4B0709C0"/>
    <w:rsid w:val="519805C3"/>
    <w:rsid w:val="578C4726"/>
    <w:rsid w:val="59F20A8D"/>
    <w:rsid w:val="628C4373"/>
    <w:rsid w:val="77537E8D"/>
    <w:rsid w:val="77F246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463</Characters>
  <Lines>0</Lines>
  <Paragraphs>0</Paragraphs>
  <ScaleCrop>false</ScaleCrop>
  <LinksUpToDate>false</LinksUpToDate>
  <CharactersWithSpaces>469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2024-01-15T02:18:00Z</dcterms:created>
  <dc:creator>Administrator</dc:creator>
  <cp:lastModifiedBy>黄浩</cp:lastModifiedBy>
  <cp:lastPrinted>2024-01-19T02:54:09Z</cp:lastPrinted>
  <dcterms:modified xsi:type="dcterms:W3CDTF">2024-01-19T02:54:11Z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85F779CA8C8B46B79428B05A1734F12A_12</vt:lpwstr>
  </property>
</Properties>
</file>