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0" w:lineRule="atLeast"/>
        <w:rPr>
          <w:rFonts w:hint="eastAsia" w:ascii="方正楷体_GBK" w:hAnsi="Times New Roman" w:eastAsia="方正楷体_GBK"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安阳市消防救援支队政府专职消防员报名表</w:t>
      </w:r>
    </w:p>
    <w:tbl>
      <w:tblPr>
        <w:tblStyle w:val="2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52"/>
        <w:gridCol w:w="936"/>
        <w:gridCol w:w="385"/>
        <w:gridCol w:w="737"/>
        <w:gridCol w:w="1237"/>
        <w:gridCol w:w="131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 贯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043" w:type="dxa"/>
            <w:gridSpan w:val="4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 高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cm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43" w:type="dxa"/>
            <w:gridSpan w:val="4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  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kg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户籍所在地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现家庭住址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distribut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  职  务</w:t>
            </w:r>
          </w:p>
        </w:tc>
        <w:tc>
          <w:tcPr>
            <w:tcW w:w="732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distribut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个人特长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驾驶证类别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毕业院校及时 间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位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</w:tc>
        <w:tc>
          <w:tcPr>
            <w:tcW w:w="732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报考单位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（直接在单位后打√）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w w:val="100"/>
                <w:kern w:val="0"/>
                <w:szCs w:val="21"/>
                <w:u w:val="none"/>
                <w:fitText w:val="2981" w:id="1476209940"/>
                <w:lang w:eastAsia="zh-CN"/>
              </w:rPr>
              <w:t>[</w:t>
            </w:r>
            <w:r>
              <w:rPr>
                <w:rFonts w:hint="eastAsia" w:ascii="宋体" w:hAnsi="宋体" w:cs="宋体"/>
                <w:spacing w:val="1"/>
                <w:w w:val="100"/>
                <w:kern w:val="0"/>
                <w:szCs w:val="21"/>
                <w:u w:val="none"/>
                <w:fitText w:val="2981" w:id="1476209940"/>
                <w:lang w:eastAsia="zh-CN"/>
              </w:rPr>
              <w:t>安阳市消防救援支队直属单位</w:t>
            </w:r>
            <w:r>
              <w:rPr>
                <w:rFonts w:hint="eastAsia" w:ascii="宋体" w:hAnsi="宋体" w:eastAsia="宋体" w:cs="宋体"/>
                <w:spacing w:val="14"/>
                <w:w w:val="100"/>
                <w:kern w:val="0"/>
                <w:szCs w:val="21"/>
                <w:u w:val="none"/>
                <w:fitText w:val="2981" w:id="1476209940"/>
                <w:lang w:eastAsia="zh-CN"/>
              </w:rPr>
              <w:t>]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[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北关区消防救援大队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]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[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滑县消防救援大队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]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报考岗位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（直接在单位后打√）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[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消防车驾驶员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]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[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政府专职消防员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62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可接受调剂单位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（直接在单位后打√）</w:t>
            </w:r>
          </w:p>
        </w:tc>
        <w:tc>
          <w:tcPr>
            <w:tcW w:w="502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[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安阳市消防救援支队直属单位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]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[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北关区消防救援大队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]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u w:val="singl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[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滑县消防救援大队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诚信承诺书</w:t>
            </w:r>
          </w:p>
        </w:tc>
        <w:tc>
          <w:tcPr>
            <w:tcW w:w="7327" w:type="dxa"/>
            <w:gridSpan w:val="7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0" w:lineRule="atLeast"/>
              <w:ind w:firstLine="2730" w:firstLineChars="1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7327" w:type="dxa"/>
            <w:gridSpan w:val="7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0" w:lineRule="atLeast"/>
              <w:ind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本招聘不经过任何中介，并且不收取任何报名费用；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ind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本表由报名者本人用黑色笔如实填写，字迹要清晰、工整。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44715"/>
    <w:multiLevelType w:val="multilevel"/>
    <w:tmpl w:val="0894471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GYyYTY2ZTAyOGRmZTAxZDZmZDI2NDM4YWMxZTEifQ=="/>
  </w:docVars>
  <w:rsids>
    <w:rsidRoot w:val="5CD933F6"/>
    <w:rsid w:val="10134C24"/>
    <w:rsid w:val="3B0F5703"/>
    <w:rsid w:val="3FC7585A"/>
    <w:rsid w:val="40914880"/>
    <w:rsid w:val="430533FF"/>
    <w:rsid w:val="46CD7EB5"/>
    <w:rsid w:val="4D1313E6"/>
    <w:rsid w:val="5CD933F6"/>
    <w:rsid w:val="623C04BA"/>
    <w:rsid w:val="7C76670D"/>
    <w:rsid w:val="7D49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361</Characters>
  <Lines>0</Lines>
  <Paragraphs>0</Paragraphs>
  <TotalTime>0</TotalTime>
  <ScaleCrop>false</ScaleCrop>
  <LinksUpToDate>false</LinksUpToDate>
  <CharactersWithSpaces>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2023-02-07T11:35:00Z</dcterms:created>
  <dc:creator>一杯空气</dc:creator>
  <cp:lastModifiedBy>一杯空气</cp:lastModifiedBy>
  <dcterms:modified xsi:type="dcterms:W3CDTF">2023-05-04T03:01:31Z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656D1D86A5E64D81B9AE23634B7D5002</vt:lpwstr>
  </property>
</Properties>
</file>