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A" w:rsidRDefault="00E41DB4">
      <w:pPr>
        <w:spacing w:line="560" w:lineRule="exact"/>
        <w:jc w:val="center"/>
        <w:rPr>
          <w:rFonts w:asciiTheme="majorEastAsia" w:eastAsiaTheme="majorEastAsia" w:hAnsiTheme="majorEastAsia" w:cstheme="majorEastAsia" w:hint="eastAsia"/>
          <w:b/>
          <w:sz w:val="44"/>
          <w:szCs w:val="44"/>
        </w:rPr>
      </w:pPr>
      <w:r>
        <w:rPr>
          <w:rFonts w:asciiTheme="majorEastAsia" w:eastAsiaTheme="majorEastAsia" w:hAnsiTheme="majorEastAsia" w:cstheme="majorEastAsia" w:hint="eastAsia"/>
          <w:b/>
          <w:sz w:val="44"/>
          <w:szCs w:val="44"/>
        </w:rPr>
        <w:t>内蒙古自治区市场监督管理局</w:t>
      </w:r>
    </w:p>
    <w:p w:rsidR="001E3133" w:rsidRDefault="00E41DB4">
      <w:pPr>
        <w:spacing w:line="560" w:lineRule="exact"/>
        <w:jc w:val="center"/>
        <w:rPr>
          <w:rFonts w:asciiTheme="majorEastAsia" w:eastAsiaTheme="majorEastAsia" w:hAnsiTheme="majorEastAsia"/>
          <w:sz w:val="44"/>
          <w:szCs w:val="44"/>
        </w:rPr>
      </w:pPr>
      <w:r>
        <w:rPr>
          <w:rFonts w:asciiTheme="majorEastAsia" w:eastAsiaTheme="majorEastAsia" w:hAnsiTheme="majorEastAsia" w:cstheme="majorEastAsia" w:hint="eastAsia"/>
          <w:b/>
          <w:sz w:val="44"/>
          <w:szCs w:val="44"/>
        </w:rPr>
        <w:t>2023年度事业单位公开招聘工作人员</w:t>
      </w:r>
      <w:r>
        <w:rPr>
          <w:rFonts w:asciiTheme="majorEastAsia" w:eastAsiaTheme="majorEastAsia" w:hAnsiTheme="majorEastAsia" w:hint="eastAsia"/>
          <w:b/>
          <w:sz w:val="44"/>
          <w:szCs w:val="44"/>
        </w:rPr>
        <w:t>公告</w:t>
      </w:r>
    </w:p>
    <w:p w:rsidR="001E3133" w:rsidRDefault="00E41DB4">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根据工作需要和有关规定，内蒙古自治区市场监督管理局2023年度事业单位公开招聘工作人员</w:t>
      </w:r>
      <w:r w:rsidR="00602309">
        <w:rPr>
          <w:rFonts w:ascii="仿宋_GB2312" w:eastAsia="仿宋_GB2312" w:hAnsi="仿宋" w:hint="eastAsia"/>
          <w:sz w:val="32"/>
          <w:szCs w:val="32"/>
        </w:rPr>
        <w:t>58</w:t>
      </w:r>
      <w:r>
        <w:rPr>
          <w:rFonts w:ascii="仿宋_GB2312" w:eastAsia="仿宋_GB2312" w:hAnsi="仿宋" w:hint="eastAsia"/>
          <w:sz w:val="32"/>
          <w:szCs w:val="32"/>
        </w:rPr>
        <w:t>人。</w:t>
      </w:r>
      <w:r>
        <w:rPr>
          <w:rFonts w:ascii="仿宋_GB2312" w:eastAsia="仿宋_GB2312" w:hAnsi="仿宋" w:cs="仿宋" w:hint="eastAsia"/>
          <w:sz w:val="32"/>
          <w:szCs w:val="32"/>
        </w:rPr>
        <w:t>其中，部分岗位定向招聘在内蒙古服务期满、考核合格且在规定时限内的高校毕业生服务基层项目人员、大学生退役士兵（以下简称“项目人员”，最低服务期2年）12人。</w:t>
      </w:r>
    </w:p>
    <w:p w:rsidR="001E3133" w:rsidRDefault="00E41DB4">
      <w:pPr>
        <w:pStyle w:val="a7"/>
        <w:numPr>
          <w:ilvl w:val="0"/>
          <w:numId w:val="1"/>
        </w:numPr>
        <w:spacing w:line="560" w:lineRule="exact"/>
        <w:ind w:firstLineChars="0"/>
        <w:rPr>
          <w:rFonts w:ascii="黑体" w:eastAsia="黑体" w:hAnsi="黑体" w:cs="黑体"/>
          <w:bCs/>
          <w:sz w:val="32"/>
          <w:szCs w:val="32"/>
        </w:rPr>
      </w:pPr>
      <w:r>
        <w:rPr>
          <w:rFonts w:ascii="黑体" w:eastAsia="黑体" w:hAnsi="黑体" w:cs="黑体" w:hint="eastAsia"/>
          <w:bCs/>
          <w:sz w:val="32"/>
          <w:szCs w:val="32"/>
        </w:rPr>
        <w:t>单位简介</w:t>
      </w:r>
    </w:p>
    <w:p w:rsidR="001E3133" w:rsidRDefault="00E41DB4">
      <w:pPr>
        <w:pStyle w:val="a7"/>
        <w:spacing w:line="560" w:lineRule="exact"/>
        <w:ind w:firstLine="640"/>
        <w:rPr>
          <w:rFonts w:ascii="仿宋_GB2312" w:eastAsia="仿宋_GB2312" w:hAnsi="仿宋"/>
          <w:sz w:val="32"/>
          <w:szCs w:val="32"/>
        </w:rPr>
      </w:pPr>
      <w:r>
        <w:rPr>
          <w:rFonts w:ascii="仿宋_GB2312" w:eastAsia="仿宋_GB2312" w:hAnsi="仿宋" w:hint="eastAsia"/>
          <w:sz w:val="32"/>
          <w:szCs w:val="32"/>
        </w:rPr>
        <w:t>1.内蒙古自治区特种设备检验研究院:正处级公益二类事业单位,主要职责:特种设备监督检验、定期检验和委托检验，承担安全生产、特种设备及相关领域从业人员技能培训等。</w:t>
      </w:r>
    </w:p>
    <w:p w:rsidR="001E3133" w:rsidRDefault="00E41DB4">
      <w:pPr>
        <w:pStyle w:val="a7"/>
        <w:spacing w:line="560" w:lineRule="exact"/>
        <w:ind w:firstLineChars="0" w:firstLine="0"/>
        <w:rPr>
          <w:rFonts w:ascii="仿宋_GB2312" w:eastAsia="仿宋_GB2312" w:hAnsi="仿宋"/>
          <w:sz w:val="32"/>
          <w:szCs w:val="32"/>
        </w:rPr>
      </w:pPr>
      <w:r>
        <w:rPr>
          <w:rFonts w:ascii="仿宋_GB2312" w:eastAsia="仿宋_GB2312" w:hAnsi="仿宋" w:hint="eastAsia"/>
          <w:sz w:val="32"/>
          <w:szCs w:val="32"/>
        </w:rPr>
        <w:t xml:space="preserve">    2.内蒙古自治区消费者权益保护服务中心:正处级公益一类事业单位,主要职责为监测信息、受理投诉举报、提供政策咨询等。</w:t>
      </w:r>
    </w:p>
    <w:p w:rsidR="001E3133" w:rsidRDefault="00E41DB4" w:rsidP="00087589">
      <w:pPr>
        <w:pStyle w:val="a7"/>
        <w:spacing w:line="560" w:lineRule="exact"/>
        <w:ind w:firstLineChars="0" w:firstLine="0"/>
        <w:rPr>
          <w:rFonts w:ascii="仿宋_GB2312" w:eastAsia="仿宋_GB2312" w:hAnsi="仿宋"/>
          <w:sz w:val="32"/>
          <w:szCs w:val="32"/>
        </w:rPr>
      </w:pPr>
      <w:r>
        <w:rPr>
          <w:rFonts w:ascii="仿宋_GB2312" w:eastAsia="仿宋_GB2312" w:hAnsi="仿宋" w:hint="eastAsia"/>
          <w:sz w:val="32"/>
          <w:szCs w:val="32"/>
        </w:rPr>
        <w:t xml:space="preserve">    3.内蒙古自治区市场监督管理局综合保障中心:正处级公益一类事业单位,主要职责为承担机关后勤服务保障、公务用车及固定资产管理等。</w:t>
      </w:r>
      <w:r w:rsidR="00087589">
        <w:rPr>
          <w:rFonts w:ascii="仿宋_GB2312" w:eastAsia="仿宋_GB2312" w:hAnsi="仿宋"/>
          <w:sz w:val="32"/>
          <w:szCs w:val="32"/>
        </w:rPr>
        <w:t xml:space="preserve"> </w:t>
      </w:r>
    </w:p>
    <w:p w:rsidR="001E3133" w:rsidRDefault="00E41DB4">
      <w:pPr>
        <w:pStyle w:val="a7"/>
        <w:spacing w:line="560" w:lineRule="exact"/>
        <w:ind w:firstLineChars="0" w:firstLine="0"/>
        <w:rPr>
          <w:rFonts w:ascii="仿宋_GB2312" w:eastAsia="仿宋_GB2312" w:hAnsi="仿宋"/>
          <w:sz w:val="32"/>
          <w:szCs w:val="32"/>
        </w:rPr>
      </w:pPr>
      <w:r>
        <w:rPr>
          <w:rFonts w:ascii="仿宋_GB2312" w:eastAsia="仿宋_GB2312" w:hAnsi="仿宋" w:hint="eastAsia"/>
          <w:sz w:val="32"/>
          <w:szCs w:val="32"/>
        </w:rPr>
        <w:t xml:space="preserve">    </w:t>
      </w:r>
      <w:r w:rsidR="00087589">
        <w:rPr>
          <w:rFonts w:ascii="仿宋_GB2312" w:eastAsia="仿宋_GB2312" w:hAnsi="仿宋" w:hint="eastAsia"/>
          <w:sz w:val="32"/>
          <w:szCs w:val="32"/>
        </w:rPr>
        <w:t>4</w:t>
      </w:r>
      <w:r>
        <w:rPr>
          <w:rFonts w:ascii="仿宋_GB2312" w:eastAsia="仿宋_GB2312" w:hAnsi="仿宋" w:hint="eastAsia"/>
          <w:sz w:val="32"/>
          <w:szCs w:val="32"/>
        </w:rPr>
        <w:t>.内蒙古自治区质量和标准化研究院:正处级公益二类事业单位,主要职责:承担质量基础舆情监测,标准研究、制定与评价等。</w:t>
      </w:r>
    </w:p>
    <w:p w:rsidR="001E3133" w:rsidRDefault="00E41DB4">
      <w:pPr>
        <w:pStyle w:val="a7"/>
        <w:spacing w:line="560" w:lineRule="exact"/>
        <w:ind w:firstLineChars="0" w:firstLine="0"/>
        <w:rPr>
          <w:rFonts w:ascii="仿宋_GB2312" w:eastAsia="仿宋_GB2312" w:hAnsi="仿宋"/>
          <w:sz w:val="32"/>
          <w:szCs w:val="32"/>
        </w:rPr>
      </w:pPr>
      <w:r>
        <w:rPr>
          <w:rFonts w:ascii="仿宋_GB2312" w:eastAsia="仿宋_GB2312" w:hAnsi="仿宋" w:hint="eastAsia"/>
          <w:sz w:val="32"/>
          <w:szCs w:val="32"/>
        </w:rPr>
        <w:t xml:space="preserve">    </w:t>
      </w:r>
      <w:r w:rsidR="00087589">
        <w:rPr>
          <w:rFonts w:ascii="仿宋_GB2312" w:eastAsia="仿宋_GB2312" w:hAnsi="仿宋" w:hint="eastAsia"/>
          <w:sz w:val="32"/>
          <w:szCs w:val="32"/>
        </w:rPr>
        <w:t>5</w:t>
      </w:r>
      <w:r>
        <w:rPr>
          <w:rFonts w:ascii="仿宋_GB2312" w:eastAsia="仿宋_GB2312" w:hAnsi="仿宋" w:hint="eastAsia"/>
          <w:sz w:val="32"/>
          <w:szCs w:val="32"/>
        </w:rPr>
        <w:t>.内蒙古自治区市场监督管理审评查验中心:正处级公益一类事业单位,主要职责:为市场监管食品、工业产品、特种设备、石油化工等领域提供技术支撑和技术保障等。</w:t>
      </w:r>
    </w:p>
    <w:p w:rsidR="001E3133" w:rsidRDefault="00E41DB4">
      <w:pPr>
        <w:pStyle w:val="a7"/>
        <w:spacing w:line="560" w:lineRule="exact"/>
        <w:ind w:firstLineChars="0" w:firstLine="0"/>
        <w:rPr>
          <w:rFonts w:ascii="仿宋_GB2312" w:eastAsia="仿宋_GB2312" w:hAnsi="仿宋"/>
          <w:sz w:val="32"/>
          <w:szCs w:val="32"/>
        </w:rPr>
      </w:pPr>
      <w:r>
        <w:rPr>
          <w:rFonts w:ascii="仿宋_GB2312" w:eastAsia="仿宋_GB2312" w:hAnsi="仿宋" w:hint="eastAsia"/>
          <w:sz w:val="32"/>
          <w:szCs w:val="32"/>
        </w:rPr>
        <w:lastRenderedPageBreak/>
        <w:t xml:space="preserve">    </w:t>
      </w:r>
      <w:r w:rsidR="00087589">
        <w:rPr>
          <w:rFonts w:ascii="仿宋_GB2312" w:eastAsia="仿宋_GB2312" w:hAnsi="仿宋" w:hint="eastAsia"/>
          <w:sz w:val="32"/>
          <w:szCs w:val="32"/>
        </w:rPr>
        <w:t>6</w:t>
      </w:r>
      <w:r>
        <w:rPr>
          <w:rFonts w:ascii="仿宋_GB2312" w:eastAsia="仿宋_GB2312" w:hAnsi="仿宋" w:hint="eastAsia"/>
          <w:sz w:val="32"/>
          <w:szCs w:val="32"/>
        </w:rPr>
        <w:t>.内蒙古自治区计量测试研究院:副厅级公益二类事业单位,主要职责:承担计量科学研究、检验校准、计量检监测、检验工作等。</w:t>
      </w:r>
    </w:p>
    <w:p w:rsidR="001E3133" w:rsidRDefault="00E41DB4">
      <w:pPr>
        <w:pStyle w:val="a7"/>
        <w:spacing w:line="560" w:lineRule="exact"/>
        <w:ind w:firstLineChars="0" w:firstLine="0"/>
        <w:rPr>
          <w:rFonts w:ascii="仿宋_GB2312" w:eastAsia="仿宋_GB2312" w:hAnsi="仿宋"/>
          <w:sz w:val="32"/>
          <w:szCs w:val="32"/>
        </w:rPr>
      </w:pPr>
      <w:r>
        <w:rPr>
          <w:rFonts w:ascii="仿宋_GB2312" w:eastAsia="仿宋_GB2312" w:hAnsi="仿宋" w:hint="eastAsia"/>
          <w:sz w:val="32"/>
          <w:szCs w:val="32"/>
        </w:rPr>
        <w:t xml:space="preserve">    </w:t>
      </w:r>
      <w:r w:rsidR="00087589">
        <w:rPr>
          <w:rFonts w:ascii="仿宋_GB2312" w:eastAsia="仿宋_GB2312" w:hAnsi="仿宋" w:hint="eastAsia"/>
          <w:sz w:val="32"/>
          <w:szCs w:val="32"/>
        </w:rPr>
        <w:t>7</w:t>
      </w:r>
      <w:r>
        <w:rPr>
          <w:rFonts w:ascii="仿宋_GB2312" w:eastAsia="仿宋_GB2312" w:hAnsi="仿宋" w:hint="eastAsia"/>
          <w:sz w:val="32"/>
          <w:szCs w:val="32"/>
        </w:rPr>
        <w:t>.内蒙古自治区产品质量检验研究院:正处级公益二类事业单位,主要职责为承担各类产品质量监督检验和委托检验等。</w:t>
      </w:r>
    </w:p>
    <w:p w:rsidR="001E3133" w:rsidRDefault="00E41DB4">
      <w:pPr>
        <w:pStyle w:val="a7"/>
        <w:spacing w:line="560" w:lineRule="exact"/>
        <w:ind w:left="709" w:firstLineChars="0" w:firstLine="0"/>
        <w:rPr>
          <w:rFonts w:ascii="黑体" w:eastAsia="黑体" w:hAnsi="黑体" w:cs="黑体"/>
          <w:bCs/>
          <w:sz w:val="32"/>
          <w:szCs w:val="32"/>
        </w:rPr>
      </w:pPr>
      <w:r>
        <w:rPr>
          <w:rFonts w:ascii="黑体" w:eastAsia="黑体" w:hAnsi="黑体" w:cs="黑体" w:hint="eastAsia"/>
          <w:bCs/>
          <w:sz w:val="32"/>
          <w:szCs w:val="32"/>
        </w:rPr>
        <w:t>二、应聘人员基本条件</w:t>
      </w:r>
    </w:p>
    <w:p w:rsidR="001E3133" w:rsidRDefault="00E41DB4">
      <w:pPr>
        <w:pStyle w:val="a7"/>
        <w:spacing w:line="560" w:lineRule="exact"/>
        <w:ind w:left="709" w:firstLineChars="0" w:firstLine="0"/>
        <w:rPr>
          <w:rFonts w:ascii="仿宋_GB2312" w:eastAsia="仿宋_GB2312" w:hAnsi="仿宋" w:cs="FreeSerif"/>
          <w:sz w:val="32"/>
          <w:szCs w:val="32"/>
        </w:rPr>
      </w:pPr>
      <w:r>
        <w:rPr>
          <w:rFonts w:ascii="仿宋_GB2312" w:eastAsia="仿宋_GB2312" w:hAnsi="仿宋" w:cs="仿宋" w:hint="eastAsia"/>
          <w:sz w:val="36"/>
          <w:szCs w:val="36"/>
        </w:rPr>
        <w:t>1.</w:t>
      </w:r>
      <w:r>
        <w:rPr>
          <w:rFonts w:ascii="仿宋_GB2312" w:eastAsia="仿宋_GB2312" w:hAnsi="仿宋" w:cs="FreeSerif" w:hint="eastAsia"/>
          <w:sz w:val="32"/>
          <w:szCs w:val="32"/>
        </w:rPr>
        <w:t>具有中华人民共和国国籍；</w:t>
      </w:r>
    </w:p>
    <w:p w:rsidR="001E3133" w:rsidRDefault="00E41DB4">
      <w:pPr>
        <w:pStyle w:val="a7"/>
        <w:spacing w:line="560" w:lineRule="exact"/>
        <w:ind w:left="709" w:firstLineChars="0" w:firstLine="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w:t>
      </w:r>
    </w:p>
    <w:p w:rsidR="001E3133" w:rsidRDefault="00E41DB4">
      <w:pPr>
        <w:pStyle w:val="a7"/>
        <w:spacing w:line="560" w:lineRule="exact"/>
        <w:ind w:firstLineChars="0" w:firstLine="0"/>
        <w:rPr>
          <w:rFonts w:ascii="仿宋_GB2312" w:eastAsia="仿宋_GB2312" w:hAnsi="FreeSerif"/>
          <w:sz w:val="32"/>
          <w:szCs w:val="32"/>
        </w:rPr>
      </w:pPr>
      <w:r>
        <w:rPr>
          <w:rFonts w:ascii="仿宋_GB2312" w:eastAsia="仿宋_GB2312" w:hAnsi="仿宋" w:cs="FreeSerif" w:hint="eastAsia"/>
          <w:sz w:val="32"/>
          <w:szCs w:val="32"/>
        </w:rPr>
        <w:t>导和社会主义制度；</w:t>
      </w:r>
    </w:p>
    <w:p w:rsidR="001E3133" w:rsidRDefault="00E41DB4">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1E3133" w:rsidRDefault="00E41DB4">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1E3133" w:rsidRDefault="00E41DB4">
      <w:pPr>
        <w:spacing w:line="560" w:lineRule="exact"/>
        <w:ind w:firstLineChars="200" w:firstLine="640"/>
        <w:rPr>
          <w:rFonts w:ascii="仿宋_GB2312" w:eastAsia="仿宋_GB2312" w:hAnsi="FreeSerif"/>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p>
    <w:p w:rsidR="001E3133" w:rsidRDefault="00E41DB4">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1E3133" w:rsidRDefault="00E41DB4">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1E3133" w:rsidRDefault="00E41DB4">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1E3133" w:rsidRDefault="00E41DB4">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1E3133" w:rsidRDefault="00E41DB4">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w:t>
      </w:r>
      <w:r>
        <w:rPr>
          <w:rFonts w:ascii="仿宋_GB2312" w:eastAsia="仿宋_GB2312" w:hAnsi="仿宋" w:cs="FreeSerif" w:hint="eastAsia"/>
          <w:sz w:val="32"/>
          <w:szCs w:val="32"/>
        </w:rPr>
        <w:lastRenderedPageBreak/>
        <w:t>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1E3133" w:rsidRDefault="00E41DB4">
      <w:pPr>
        <w:pStyle w:val="a7"/>
        <w:spacing w:line="560" w:lineRule="exact"/>
        <w:ind w:left="709" w:firstLineChars="0" w:firstLine="0"/>
        <w:rPr>
          <w:rFonts w:ascii="黑体" w:eastAsia="黑体" w:hAnsi="黑体" w:cs="黑体"/>
          <w:bCs/>
          <w:sz w:val="32"/>
          <w:szCs w:val="32"/>
        </w:rPr>
      </w:pPr>
      <w:r>
        <w:rPr>
          <w:rFonts w:ascii="黑体" w:eastAsia="黑体" w:hAnsi="黑体" w:cs="黑体" w:hint="eastAsia"/>
          <w:bCs/>
          <w:sz w:val="32"/>
          <w:szCs w:val="32"/>
        </w:rPr>
        <w:t>三、招聘岗位及条件</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1.招聘岗位详见《内蒙古自治区市场监督管理局2023年度</w:t>
      </w:r>
      <w:bookmarkStart w:id="0" w:name="_GoBack"/>
      <w:bookmarkEnd w:id="0"/>
      <w:r>
        <w:rPr>
          <w:rFonts w:ascii="仿宋_GB2312" w:eastAsia="仿宋_GB2312" w:hAnsi="仿宋" w:cs="仿宋" w:hint="eastAsia"/>
          <w:sz w:val="32"/>
          <w:szCs w:val="32"/>
        </w:rPr>
        <w:t>事业单位公开招聘工作人员招聘岗位表》（以下简称《招聘岗位表》）。其中应聘人员学历、学位取得日期截止至2023年12月31日。其他条件的取得时间要求为2023年3月21日前（含《招聘岗位表》中要求的资格条件）。</w:t>
      </w:r>
    </w:p>
    <w:p w:rsidR="001E3133" w:rsidRDefault="00E41DB4">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1E3133" w:rsidRDefault="00E41DB4">
      <w:pPr>
        <w:spacing w:line="560" w:lineRule="exact"/>
        <w:ind w:firstLineChars="200" w:firstLine="640"/>
        <w:rPr>
          <w:rFonts w:ascii="仿宋_GB2312" w:eastAsia="仿宋_GB2312" w:hAnsi="FreeSerif" w:cs="Times New Roman"/>
          <w:sz w:val="32"/>
          <w:szCs w:val="32"/>
        </w:rPr>
      </w:pPr>
      <w:r>
        <w:rPr>
          <w:rFonts w:ascii="仿宋_GB2312" w:eastAsia="仿宋_GB2312" w:hAnsi="仿宋" w:cs="仿宋" w:hint="eastAsia"/>
          <w:kern w:val="0"/>
          <w:sz w:val="32"/>
          <w:szCs w:val="32"/>
        </w:rPr>
        <w:t>2.</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w:t>
      </w:r>
      <w:r>
        <w:rPr>
          <w:rFonts w:ascii="仿宋_GB2312" w:eastAsia="仿宋_GB2312" w:hAnsi="FreeSerif" w:cs="Times New Roman" w:hint="eastAsia"/>
          <w:sz w:val="32"/>
          <w:szCs w:val="32"/>
        </w:rPr>
        <w:lastRenderedPageBreak/>
        <w:t>制企业选拔储备高校毕业生计划人员；自治区教育厅牵头组织的农村牧区义务教育阶段学校教师特设岗位计划人员；自治区团委牵头组织的大学生志愿服务西部计划人员。</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“大学生退役士兵”是指国家统一招生（含自主招生和保送）的普通高等院校大学专科以上学历的退役士兵。</w:t>
      </w:r>
    </w:p>
    <w:p w:rsidR="001E3133" w:rsidRDefault="00E41DB4">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rsidR="001E3133" w:rsidRDefault="00E41DB4">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.全日制专科、本科、研究生在校就读期间参与的社会实践经历，不视为工作经历。</w:t>
      </w:r>
    </w:p>
    <w:p w:rsidR="001E3133" w:rsidRDefault="00E41DB4">
      <w:pPr>
        <w:pStyle w:val="a7"/>
        <w:spacing w:line="560" w:lineRule="exact"/>
        <w:ind w:left="709" w:firstLineChars="0" w:firstLine="0"/>
        <w:rPr>
          <w:rFonts w:ascii="黑体" w:eastAsia="黑体" w:hAnsi="黑体" w:cs="黑体"/>
          <w:bCs/>
          <w:sz w:val="32"/>
          <w:szCs w:val="32"/>
        </w:rPr>
      </w:pPr>
      <w:r>
        <w:rPr>
          <w:rFonts w:ascii="黑体" w:eastAsia="黑体" w:hAnsi="黑体" w:cs="黑体" w:hint="eastAsia"/>
          <w:bCs/>
          <w:sz w:val="32"/>
          <w:szCs w:val="32"/>
        </w:rPr>
        <w:t>四、招聘程序</w:t>
      </w:r>
    </w:p>
    <w:p w:rsidR="001E3133" w:rsidRDefault="00E41DB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1E3133" w:rsidRDefault="00E41DB4">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1E3133" w:rsidRDefault="00E41DB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w:t>
      </w:r>
      <w:r>
        <w:rPr>
          <w:rFonts w:ascii="仿宋_GB2312" w:eastAsia="仿宋_GB2312" w:hAnsi="仿宋" w:hint="eastAsia"/>
          <w:sz w:val="32"/>
          <w:szCs w:val="32"/>
        </w:rPr>
        <w:lastRenderedPageBreak/>
        <w:t>人员可以进行改报或放弃报名，改报时间为202</w:t>
      </w:r>
      <w:r>
        <w:rPr>
          <w:rFonts w:ascii="仿宋_GB2312" w:eastAsia="仿宋_GB2312" w:hAnsi="仿宋"/>
          <w:sz w:val="32"/>
          <w:szCs w:val="32"/>
        </w:rPr>
        <w:t>3</w:t>
      </w:r>
      <w:r>
        <w:rPr>
          <w:rFonts w:ascii="仿宋_GB2312" w:eastAsia="仿宋_GB2312" w:hAnsi="仿宋" w:hint="eastAsia"/>
          <w:sz w:val="32"/>
          <w:szCs w:val="32"/>
        </w:rPr>
        <w:t>年3月31日14：00-17：00；改报资格初审截止时间为202</w:t>
      </w:r>
      <w:r>
        <w:rPr>
          <w:rFonts w:ascii="仿宋_GB2312" w:eastAsia="仿宋_GB2312" w:hAnsi="仿宋"/>
          <w:sz w:val="32"/>
          <w:szCs w:val="32"/>
        </w:rPr>
        <w:t>3</w:t>
      </w:r>
      <w:r>
        <w:rPr>
          <w:rFonts w:ascii="仿宋_GB2312" w:eastAsia="仿宋_GB2312" w:hAnsi="仿宋" w:hint="eastAsia"/>
          <w:sz w:val="32"/>
          <w:szCs w:val="32"/>
        </w:rPr>
        <w:t>年3月31日18：00。</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采取网上报名的方式进行。报名网站：内蒙古人事考试网（网址http://www.impta.com.cn）。</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1E3133" w:rsidRDefault="00E41DB4">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1E3133" w:rsidRDefault="00E41DB4">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1E3133" w:rsidRDefault="00E41DB4">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1E3133" w:rsidRDefault="00E41DB4">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1E3133" w:rsidRDefault="00E41DB4">
      <w:pPr>
        <w:spacing w:line="560" w:lineRule="exact"/>
        <w:ind w:firstLineChars="200" w:firstLine="640"/>
        <w:rPr>
          <w:rFonts w:ascii="仿宋_GB2312" w:eastAsia="仿宋_GB2312" w:hAnsi="FreeSerif"/>
          <w:sz w:val="32"/>
          <w:szCs w:val="32"/>
        </w:rPr>
      </w:pPr>
      <w:r>
        <w:rPr>
          <w:rFonts w:ascii="仿宋_GB2312" w:eastAsia="仿宋_GB2312" w:hAnsi="仿宋" w:hint="eastAsia"/>
          <w:sz w:val="32"/>
          <w:szCs w:val="32"/>
        </w:rPr>
        <w:t>(5)应聘人员自行选择笔试考点，并在报名时点击确认。笔试地点一经选定，不予变更。</w:t>
      </w:r>
    </w:p>
    <w:p w:rsidR="001E3133" w:rsidRDefault="00E41DB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w:t>
      </w:r>
      <w:r>
        <w:rPr>
          <w:rFonts w:ascii="仿宋_GB2312" w:eastAsia="仿宋_GB2312" w:hAnsi="仿宋" w:hint="eastAsia"/>
          <w:sz w:val="32"/>
          <w:szCs w:val="32"/>
        </w:rPr>
        <w:lastRenderedPageBreak/>
        <w:t>报考者要在交费成功后，及时打印《报名登记表》并妥善保存。</w:t>
      </w:r>
    </w:p>
    <w:p w:rsidR="001E3133" w:rsidRDefault="00E41DB4">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1E3133" w:rsidRDefault="00E41DB4">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rsidR="001E3133" w:rsidRDefault="00E41DB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1E3133" w:rsidRDefault="00E41DB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w:t>
      </w:r>
      <w:r>
        <w:rPr>
          <w:rFonts w:ascii="仿宋_GB2312" w:eastAsia="仿宋_GB2312" w:hAnsi="仿宋" w:cs="仿宋" w:hint="eastAsia"/>
          <w:sz w:val="32"/>
          <w:szCs w:val="32"/>
        </w:rPr>
        <w:lastRenderedPageBreak/>
        <w:t>近人事考试机构进行审核确认办理退费手续。对减免费用的应聘人员，由内蒙古自治区人事考试院通过网上银行将所交费用自动退到应聘人员交费的银行账户里。</w:t>
      </w:r>
    </w:p>
    <w:p w:rsidR="001E3133" w:rsidRDefault="00E41DB4">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1E3133" w:rsidRDefault="00E41DB4">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1E3133" w:rsidRDefault="00E41DB4">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(1)笔试开考比例（交费人数与岗位招聘计划数之比）为3∶1。</w:t>
      </w:r>
    </w:p>
    <w:p w:rsidR="001E3133" w:rsidRDefault="00E41DB4">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1E3133" w:rsidRDefault="00E41DB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08:30-10:00  《职业能力倾向测验》</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1E3133" w:rsidRDefault="00E41DB4">
      <w:pPr>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1E3133" w:rsidRDefault="00E41DB4">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1E3133" w:rsidRDefault="00E41DB4">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1E3133" w:rsidRDefault="00E41DB4">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1E3133" w:rsidRDefault="00E41DB4">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1E3133" w:rsidRDefault="00E41DB4">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1E3133" w:rsidRDefault="00E41DB4">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(1)面试满分为100分。采取结构化面试进行。</w:t>
      </w:r>
    </w:p>
    <w:p w:rsidR="001E3133" w:rsidRDefault="00E41DB4">
      <w:pPr>
        <w:tabs>
          <w:tab w:val="left" w:pos="4500"/>
        </w:tabs>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1E3133" w:rsidRDefault="00E41DB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(3)结构化面试时，对实际参加人数等于或少于该岗位招聘人数的，该岗位考生的面试成绩须达到本人面试所在考场（同试题、同考官组）所有考生的面试平均成绩，方可进</w:t>
      </w:r>
      <w:r>
        <w:rPr>
          <w:rFonts w:ascii="仿宋_GB2312" w:eastAsia="仿宋_GB2312" w:hAnsi="仿宋" w:cs="仿宋" w:hint="eastAsia"/>
          <w:sz w:val="32"/>
          <w:szCs w:val="32"/>
        </w:rPr>
        <w:lastRenderedPageBreak/>
        <w:t>入下一环节。</w:t>
      </w:r>
    </w:p>
    <w:p w:rsidR="001E3133" w:rsidRDefault="00E41DB4">
      <w:pPr>
        <w:pStyle w:val="10"/>
        <w:spacing w:line="560" w:lineRule="exact"/>
        <w:ind w:firstLineChars="150" w:firstLine="480"/>
        <w:rPr>
          <w:rFonts w:ascii="仿宋_GB2312" w:eastAsia="仿宋_GB2312" w:hAnsi="FreeSerif"/>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1E3133" w:rsidRDefault="00E41DB4">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1E3133" w:rsidRDefault="00E41DB4">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w:t>
      </w:r>
      <w:r>
        <w:rPr>
          <w:rFonts w:ascii="仿宋_GB2312" w:eastAsia="仿宋_GB2312" w:hAnsi="仿宋" w:cs="仿宋" w:hint="eastAsia"/>
          <w:sz w:val="32"/>
          <w:szCs w:val="32"/>
        </w:rPr>
        <w:lastRenderedPageBreak/>
        <w:t>会信用记录、同考察人员面谈等方式，并形成具体的考察结论。具体考察时间、方式等由招聘单位确定。应聘人员考察不合格，经招聘单位党组（党委）研究确定，可取消其聘用资格。</w:t>
      </w:r>
    </w:p>
    <w:p w:rsidR="001E3133" w:rsidRDefault="00E41DB4">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1E3133" w:rsidRDefault="00E41DB4">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1E3133" w:rsidRDefault="00E41DB4">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1E3133" w:rsidRDefault="00E41DB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w:t>
      </w:r>
      <w:r>
        <w:rPr>
          <w:rFonts w:ascii="仿宋_GB2312" w:eastAsia="仿宋_GB2312" w:hAnsi="仿宋" w:cs="仿宋" w:hint="eastAsia"/>
          <w:sz w:val="32"/>
          <w:szCs w:val="32"/>
        </w:rPr>
        <w:lastRenderedPageBreak/>
        <w:t>假等影响聘用的。</w:t>
      </w:r>
    </w:p>
    <w:p w:rsidR="001E3133" w:rsidRDefault="00E41DB4">
      <w:pPr>
        <w:spacing w:line="560" w:lineRule="exact"/>
        <w:ind w:firstLineChars="196" w:firstLine="627"/>
        <w:jc w:val="left"/>
        <w:rPr>
          <w:rFonts w:ascii="黑体" w:eastAsia="黑体" w:hAnsi="黑体" w:cs="黑体"/>
          <w:bCs/>
          <w:sz w:val="32"/>
          <w:szCs w:val="32"/>
        </w:rPr>
      </w:pPr>
      <w:r>
        <w:rPr>
          <w:rFonts w:ascii="黑体" w:eastAsia="黑体" w:hAnsi="黑体" w:cs="黑体" w:hint="eastAsia"/>
          <w:bCs/>
          <w:sz w:val="32"/>
          <w:szCs w:val="32"/>
        </w:rPr>
        <w:t>五、其他要求</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次，电话通知递补考生。办理聘用备案手续后，放弃或被取消聘用导致岗位空缺的不再递补。</w:t>
      </w:r>
    </w:p>
    <w:p w:rsidR="001E3133" w:rsidRDefault="00E41DB4">
      <w:pPr>
        <w:spacing w:line="560" w:lineRule="exact"/>
        <w:ind w:firstLineChars="200" w:firstLine="640"/>
        <w:rPr>
          <w:rFonts w:ascii="仿宋_GB2312" w:eastAsia="仿宋_GB2312" w:hAnsi="FreeSerif"/>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1E3133" w:rsidRDefault="00E41DB4">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1E3133" w:rsidRDefault="00E41DB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1E3133" w:rsidRDefault="00E41DB4">
      <w:pPr>
        <w:spacing w:line="560" w:lineRule="exact"/>
        <w:ind w:firstLineChars="196" w:firstLine="627"/>
        <w:rPr>
          <w:rFonts w:ascii="仿宋_GB2312" w:eastAsia="仿宋_GB2312" w:hAnsi="仿宋"/>
          <w:bCs/>
          <w:sz w:val="32"/>
          <w:szCs w:val="32"/>
        </w:rPr>
      </w:pPr>
      <w:r>
        <w:rPr>
          <w:rFonts w:ascii="仿宋_GB2312" w:eastAsia="仿宋_GB2312" w:hAnsi="仿宋" w:hint="eastAsia"/>
          <w:bCs/>
          <w:sz w:val="32"/>
          <w:szCs w:val="32"/>
        </w:rPr>
        <w:t>六、联系方式</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监督举报电话：0471-4506495</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政策咨询电话：0471-5272010（自治区市场监管局）</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0471-6306656（自治区特种设备检验研究院及盟市分院）</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0471-4506229（自治区消费者权益保护服务中心）</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0471-6385517（自治区市场监督管理局综合保障中心）</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0471-3255801（自治区质量和标准化研究院）</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0471-3455734（自治区市场监督管理审评查验中心）</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0471-3337006（自治区计量测试研究院）</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0471-3255927（自治区产品质量检验研究院）</w:t>
      </w:r>
    </w:p>
    <w:p w:rsidR="001E3133" w:rsidRDefault="00E41DB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w:t>
      </w:r>
      <w:r>
        <w:rPr>
          <w:rFonts w:ascii="仿宋_GB2312" w:eastAsia="仿宋_GB2312" w:hAnsi="楷体" w:cs="楷体" w:hint="eastAsia"/>
          <w:sz w:val="32"/>
          <w:szCs w:val="32"/>
        </w:rPr>
        <w:lastRenderedPageBreak/>
        <w:t>自治区人事考试院）</w:t>
      </w:r>
    </w:p>
    <w:p w:rsidR="001E3133" w:rsidRDefault="00E41DB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本公告由自治区市场监督管理局负责解释。</w:t>
      </w:r>
    </w:p>
    <w:p w:rsidR="001E3133" w:rsidRDefault="001E3133">
      <w:pPr>
        <w:spacing w:line="560" w:lineRule="exact"/>
        <w:ind w:firstLineChars="1900" w:firstLine="6080"/>
        <w:rPr>
          <w:rFonts w:ascii="仿宋_GB2312" w:eastAsia="仿宋_GB2312" w:hAnsi="仿宋"/>
          <w:sz w:val="32"/>
          <w:szCs w:val="32"/>
        </w:rPr>
      </w:pPr>
    </w:p>
    <w:p w:rsidR="001E3133" w:rsidRDefault="00E41DB4">
      <w:pPr>
        <w:spacing w:line="560" w:lineRule="exact"/>
        <w:ind w:left="645"/>
        <w:jc w:val="right"/>
        <w:rPr>
          <w:rFonts w:ascii="仿宋_GB2312" w:eastAsia="仿宋_GB2312" w:hAnsi="仿宋"/>
          <w:sz w:val="32"/>
          <w:szCs w:val="32"/>
        </w:rPr>
      </w:pPr>
      <w:r>
        <w:rPr>
          <w:rFonts w:ascii="仿宋_GB2312" w:eastAsia="仿宋_GB2312" w:hAnsi="仿宋" w:hint="eastAsia"/>
          <w:sz w:val="32"/>
          <w:szCs w:val="32"/>
        </w:rPr>
        <w:t>内蒙古自治区市场监督管理局                                 2023年3月1</w:t>
      </w:r>
      <w:r w:rsidR="0032233B">
        <w:rPr>
          <w:rFonts w:ascii="仿宋_GB2312" w:eastAsia="仿宋_GB2312" w:hAnsi="仿宋" w:hint="eastAsia"/>
          <w:sz w:val="32"/>
          <w:szCs w:val="32"/>
        </w:rPr>
        <w:t>7</w:t>
      </w:r>
      <w:r>
        <w:rPr>
          <w:rFonts w:ascii="仿宋_GB2312" w:eastAsia="仿宋_GB2312" w:hAnsi="仿宋" w:hint="eastAsia"/>
          <w:sz w:val="32"/>
          <w:szCs w:val="32"/>
        </w:rPr>
        <w:t>日</w:t>
      </w:r>
    </w:p>
    <w:sectPr w:rsidR="001E3133" w:rsidSect="001E31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FE" w:rsidRDefault="00B512FE" w:rsidP="001E3133">
      <w:r>
        <w:separator/>
      </w:r>
    </w:p>
  </w:endnote>
  <w:endnote w:type="continuationSeparator" w:id="1">
    <w:p w:rsidR="00B512FE" w:rsidRDefault="00B512FE" w:rsidP="001E3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reeSerif">
    <w:altName w:val="Segoe Print"/>
    <w:charset w:val="00"/>
    <w:family w:val="auto"/>
    <w:pitch w:val="default"/>
    <w:sig w:usb0="00000000" w:usb1="00000000" w:usb2="43501B29" w:usb3="04000043" w:csb0="6001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33" w:rsidRDefault="0048774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1E3133" w:rsidRDefault="00487747">
                <w:pPr>
                  <w:pStyle w:val="a4"/>
                </w:pPr>
                <w:r>
                  <w:fldChar w:fldCharType="begin"/>
                </w:r>
                <w:r w:rsidR="00E41DB4">
                  <w:instrText xml:space="preserve"> PAGE  \* MERGEFORMAT </w:instrText>
                </w:r>
                <w:r>
                  <w:fldChar w:fldCharType="separate"/>
                </w:r>
                <w:r w:rsidR="009B059A">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FE" w:rsidRDefault="00B512FE" w:rsidP="001E3133">
      <w:r>
        <w:separator/>
      </w:r>
    </w:p>
  </w:footnote>
  <w:footnote w:type="continuationSeparator" w:id="1">
    <w:p w:rsidR="00B512FE" w:rsidRDefault="00B512FE" w:rsidP="001E3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9B6650"/>
    <w:rsid w:val="ABBB8A3F"/>
    <w:rsid w:val="ABF774C7"/>
    <w:rsid w:val="B9FD4FC3"/>
    <w:rsid w:val="B9FF667E"/>
    <w:rsid w:val="BDAE5224"/>
    <w:rsid w:val="BE5B9884"/>
    <w:rsid w:val="BEF780BC"/>
    <w:rsid w:val="BFE86D4D"/>
    <w:rsid w:val="BFFFE820"/>
    <w:rsid w:val="D7E77732"/>
    <w:rsid w:val="DF1EF384"/>
    <w:rsid w:val="E757A05C"/>
    <w:rsid w:val="E7FF16D4"/>
    <w:rsid w:val="EAF7B1E1"/>
    <w:rsid w:val="EB6D2324"/>
    <w:rsid w:val="EBBFEFBC"/>
    <w:rsid w:val="F27F63A4"/>
    <w:rsid w:val="F9DB5A66"/>
    <w:rsid w:val="F9EFA65E"/>
    <w:rsid w:val="FB53DDDC"/>
    <w:rsid w:val="FBFFA06A"/>
    <w:rsid w:val="FCFEBAB8"/>
    <w:rsid w:val="FD5128B6"/>
    <w:rsid w:val="FEFA9BC8"/>
    <w:rsid w:val="FF1B04A6"/>
    <w:rsid w:val="FF65CE9B"/>
    <w:rsid w:val="FFCD14EC"/>
    <w:rsid w:val="FFDD02BA"/>
    <w:rsid w:val="FFEAFCAF"/>
    <w:rsid w:val="FFF75AF1"/>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87589"/>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33C4"/>
    <w:rsid w:val="001D7D13"/>
    <w:rsid w:val="001D7F9D"/>
    <w:rsid w:val="001E0ED9"/>
    <w:rsid w:val="001E16A8"/>
    <w:rsid w:val="001E2FE2"/>
    <w:rsid w:val="001E3133"/>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233B"/>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87747"/>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02309"/>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059A"/>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12F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1DB4"/>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11F1057"/>
    <w:rsid w:val="073E0A54"/>
    <w:rsid w:val="0FBF0748"/>
    <w:rsid w:val="14134772"/>
    <w:rsid w:val="17831B65"/>
    <w:rsid w:val="24B55BA0"/>
    <w:rsid w:val="27AFEB45"/>
    <w:rsid w:val="28130C62"/>
    <w:rsid w:val="28FE6926"/>
    <w:rsid w:val="2BFA2DCC"/>
    <w:rsid w:val="2FF7F136"/>
    <w:rsid w:val="33F58E6E"/>
    <w:rsid w:val="3BB965A6"/>
    <w:rsid w:val="3BBFE013"/>
    <w:rsid w:val="3DC72613"/>
    <w:rsid w:val="3EDA3422"/>
    <w:rsid w:val="3FFF25A3"/>
    <w:rsid w:val="44181EBE"/>
    <w:rsid w:val="4BDF72C8"/>
    <w:rsid w:val="4D5FC120"/>
    <w:rsid w:val="4DE67393"/>
    <w:rsid w:val="4EF5D678"/>
    <w:rsid w:val="4FF7842D"/>
    <w:rsid w:val="56433889"/>
    <w:rsid w:val="57E7A689"/>
    <w:rsid w:val="5B7FAD6D"/>
    <w:rsid w:val="5F57721A"/>
    <w:rsid w:val="5FBF853D"/>
    <w:rsid w:val="5FEF13EF"/>
    <w:rsid w:val="5FFEF237"/>
    <w:rsid w:val="626A7A16"/>
    <w:rsid w:val="635DDB18"/>
    <w:rsid w:val="63EF0136"/>
    <w:rsid w:val="69FDC66A"/>
    <w:rsid w:val="6C657851"/>
    <w:rsid w:val="6DCF1E4A"/>
    <w:rsid w:val="6FBFDC51"/>
    <w:rsid w:val="74503CDC"/>
    <w:rsid w:val="76844FCB"/>
    <w:rsid w:val="77F5F705"/>
    <w:rsid w:val="7A7FAAFA"/>
    <w:rsid w:val="7AEF4C28"/>
    <w:rsid w:val="7B7F3644"/>
    <w:rsid w:val="7BFB7FB6"/>
    <w:rsid w:val="7DEFF5C1"/>
    <w:rsid w:val="7F4D4B77"/>
    <w:rsid w:val="7FB7F8D1"/>
    <w:rsid w:val="7FEFFF7B"/>
    <w:rsid w:val="7FFD78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3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E3133"/>
    <w:pPr>
      <w:jc w:val="left"/>
    </w:pPr>
  </w:style>
  <w:style w:type="paragraph" w:styleId="a4">
    <w:name w:val="footer"/>
    <w:basedOn w:val="a"/>
    <w:link w:val="Char0"/>
    <w:uiPriority w:val="99"/>
    <w:unhideWhenUsed/>
    <w:qFormat/>
    <w:rsid w:val="001E313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E3133"/>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E313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1E3133"/>
    <w:pPr>
      <w:ind w:firstLineChars="200" w:firstLine="420"/>
    </w:pPr>
  </w:style>
  <w:style w:type="character" w:customStyle="1" w:styleId="Char1">
    <w:name w:val="页眉 Char"/>
    <w:basedOn w:val="a0"/>
    <w:link w:val="a5"/>
    <w:uiPriority w:val="99"/>
    <w:qFormat/>
    <w:rsid w:val="001E3133"/>
    <w:rPr>
      <w:sz w:val="18"/>
      <w:szCs w:val="18"/>
    </w:rPr>
  </w:style>
  <w:style w:type="character" w:customStyle="1" w:styleId="Char0">
    <w:name w:val="页脚 Char"/>
    <w:basedOn w:val="a0"/>
    <w:link w:val="a4"/>
    <w:uiPriority w:val="99"/>
    <w:qFormat/>
    <w:rsid w:val="001E3133"/>
    <w:rPr>
      <w:sz w:val="18"/>
      <w:szCs w:val="18"/>
    </w:rPr>
  </w:style>
  <w:style w:type="paragraph" w:customStyle="1" w:styleId="1">
    <w:name w:val="无间隔1"/>
    <w:basedOn w:val="a"/>
    <w:qFormat/>
    <w:rsid w:val="001E3133"/>
    <w:rPr>
      <w:rFonts w:ascii="Calibri" w:eastAsia="宋体" w:hAnsi="Calibri" w:cs="Times New Roman"/>
      <w:szCs w:val="21"/>
    </w:rPr>
  </w:style>
  <w:style w:type="paragraph" w:customStyle="1" w:styleId="10">
    <w:name w:val="正文1"/>
    <w:qFormat/>
    <w:rsid w:val="001E3133"/>
    <w:pPr>
      <w:jc w:val="both"/>
    </w:pPr>
    <w:rPr>
      <w:rFonts w:ascii="Calibri" w:hAnsi="Calibri" w:cs="Calibri"/>
      <w:kern w:val="2"/>
      <w:sz w:val="21"/>
      <w:szCs w:val="21"/>
    </w:rPr>
  </w:style>
  <w:style w:type="character" w:customStyle="1" w:styleId="Char">
    <w:name w:val="批注文字 Char"/>
    <w:basedOn w:val="a0"/>
    <w:link w:val="a3"/>
    <w:uiPriority w:val="99"/>
    <w:semiHidden/>
    <w:qFormat/>
    <w:rsid w:val="001E313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56</cp:revision>
  <cp:lastPrinted>2023-03-13T15:14:00Z</cp:lastPrinted>
  <dcterms:created xsi:type="dcterms:W3CDTF">2022-04-01T02:07:00Z</dcterms:created>
  <dcterms:modified xsi:type="dcterms:W3CDTF">2023-03-17T13:07:00Z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7B1F22CA2E1A4C07A8B7523D432B2ED5</vt:lpwstr>
  </property>
</Properties>
</file>