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both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600" w:lineRule="exact"/>
        <w:jc w:val="center"/>
        <w:textAlignment w:val="auto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宜宾市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翠屏区服务业发展促进中心2023年吸纳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就业见习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人员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岗位表</w:t>
      </w:r>
    </w:p>
    <w:p>
      <w:pPr>
        <w:ind w:firstLine="4760" w:firstLineChars="1700"/>
        <w:rPr>
          <w:rFonts w:hint="default"/>
          <w:sz w:val="28"/>
          <w:szCs w:val="28"/>
          <w:lang w:val="en-US" w:eastAsia="zh-CN"/>
        </w:rPr>
      </w:pPr>
    </w:p>
    <w:tbl>
      <w:tblPr>
        <w:tblStyle w:val="2"/>
        <w:tblW w:w="14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618"/>
        <w:gridCol w:w="1405"/>
        <w:gridCol w:w="1145"/>
        <w:gridCol w:w="1050"/>
        <w:gridCol w:w="1200"/>
        <w:gridCol w:w="2270"/>
        <w:gridCol w:w="2885"/>
        <w:gridCol w:w="151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吸纳单位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见习岗位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见习</w:t>
            </w:r>
          </w:p>
          <w:p>
            <w:pPr>
              <w:widowControl/>
              <w:tabs>
                <w:tab w:val="left" w:pos="250"/>
              </w:tabs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期限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吸纳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黑体" w:hAnsi="黑体" w:eastAsia="黑体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名额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主要见习内容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见习待遇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default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  <w:lang w:val="en-US" w:eastAsia="zh-CN"/>
              </w:rPr>
              <w:t>考核科目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Calibri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Calibri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宜宾市翠屏区服务业发展促进中心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Calibri" w:eastAsia="仿宋_GB2312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办公室或业务股室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Calibri" w:eastAsia="仿宋_GB2312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12个月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Calibri" w:eastAsia="仿宋_GB2312" w:cstheme="minorBidi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Calibri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Calibri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及以上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Calibri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Calibri" w:eastAsia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协助办公室或业务股室执行及有关活动具体策划、实施、报道等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Calibri" w:eastAsia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2250元/月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Calibri" w:eastAsia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面试</w:t>
            </w:r>
          </w:p>
        </w:tc>
      </w:tr>
    </w:tbl>
    <w:p>
      <w:pPr>
        <w:ind w:firstLine="4760" w:firstLineChars="1700"/>
        <w:rPr>
          <w:rFonts w:hint="default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default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default"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default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宜宾市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val="en-US" w:eastAsia="zh-CN"/>
        </w:rPr>
        <w:t>翠屏区服务业发展促进中心</w:t>
      </w:r>
      <w:bookmarkStart w:id="0" w:name="_GoBack"/>
      <w:bookmarkEnd w:id="0"/>
    </w:p>
    <w:p>
      <w:pPr>
        <w:spacing w:after="312" w:afterLines="100"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ascii="方正小标宋简体" w:hAnsi="宋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3年就业见习人员报名登记表</w:t>
      </w:r>
    </w:p>
    <w:tbl>
      <w:tblPr>
        <w:tblStyle w:val="2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259"/>
        <w:gridCol w:w="526"/>
        <w:gridCol w:w="792"/>
        <w:gridCol w:w="584"/>
        <w:gridCol w:w="567"/>
        <w:gridCol w:w="47"/>
        <w:gridCol w:w="945"/>
        <w:gridCol w:w="178"/>
        <w:gridCol w:w="418"/>
        <w:gridCol w:w="634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贴一寸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259" w:type="dxa"/>
            <w:tcBorders>
              <w:top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198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052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775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775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3775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应聘岗位</w:t>
            </w:r>
          </w:p>
        </w:tc>
        <w:tc>
          <w:tcPr>
            <w:tcW w:w="7545" w:type="dxa"/>
            <w:gridSpan w:val="11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</w:t>
            </w:r>
          </w:p>
        </w:tc>
        <w:tc>
          <w:tcPr>
            <w:tcW w:w="7545" w:type="dxa"/>
            <w:gridSpan w:val="11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6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560" w:lineRule="exact"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个人简历</w:t>
            </w:r>
          </w:p>
        </w:tc>
        <w:tc>
          <w:tcPr>
            <w:tcW w:w="7545" w:type="dxa"/>
            <w:gridSpan w:val="11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7545" w:type="dxa"/>
            <w:gridSpan w:val="11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6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家庭主要成员及主要社会关系</w:t>
            </w:r>
          </w:p>
        </w:tc>
        <w:tc>
          <w:tcPr>
            <w:tcW w:w="178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376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559" w:type="dxa"/>
            <w:gridSpan w:val="3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825" w:type="dxa"/>
            <w:gridSpan w:val="4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5" w:type="dxa"/>
            <w:gridSpan w:val="4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5" w:type="dxa"/>
            <w:gridSpan w:val="4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25" w:type="dxa"/>
            <w:gridSpan w:val="4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25" w:type="dxa"/>
            <w:gridSpan w:val="4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vMerge w:val="continue"/>
            <w:noWrap w:val="0"/>
            <w:vAlign w:val="center"/>
          </w:tcPr>
          <w:p>
            <w:pPr>
              <w:spacing w:line="560" w:lineRule="exact"/>
              <w:ind w:firstLine="420" w:firstLineChars="200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76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25" w:type="dxa"/>
            <w:gridSpan w:val="4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</w:t>
            </w:r>
          </w:p>
        </w:tc>
        <w:tc>
          <w:tcPr>
            <w:tcW w:w="7545" w:type="dxa"/>
            <w:gridSpan w:val="11"/>
            <w:noWrap w:val="0"/>
            <w:vAlign w:val="top"/>
          </w:tcPr>
          <w:p/>
          <w:p>
            <w:pPr>
              <w:spacing w:line="560" w:lineRule="exact"/>
              <w:ind w:firstLine="482" w:firstLineChars="2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本人郑重承诺，此表所填内容全部真实，如有隐瞒或提供虚假情况，愿意承担所有责任。</w:t>
            </w: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ind w:firstLine="3600" w:firstLineChars="15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本人签名：</w:t>
            </w:r>
          </w:p>
          <w:p>
            <w:pPr>
              <w:spacing w:line="560" w:lineRule="exact"/>
              <w:ind w:firstLine="5520" w:firstLineChars="23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109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以下内容由工作人员填写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7" w:hRule="atLeas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审核意见</w:t>
            </w:r>
          </w:p>
        </w:tc>
        <w:tc>
          <w:tcPr>
            <w:tcW w:w="3728" w:type="dxa"/>
            <w:gridSpan w:val="5"/>
            <w:noWrap w:val="0"/>
            <w:vAlign w:val="bottom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初审人签字：</w:t>
            </w:r>
          </w:p>
          <w:p>
            <w:pPr>
              <w:spacing w:line="560" w:lineRule="exact"/>
              <w:ind w:firstLine="1680" w:firstLineChars="7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  <w:tc>
          <w:tcPr>
            <w:tcW w:w="3817" w:type="dxa"/>
            <w:gridSpan w:val="6"/>
            <w:noWrap w:val="0"/>
            <w:vAlign w:val="bottom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复审人签字：</w:t>
            </w:r>
          </w:p>
          <w:p>
            <w:pPr>
              <w:spacing w:line="560" w:lineRule="exact"/>
              <w:ind w:firstLine="1920" w:firstLineChars="8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9109" w:type="dxa"/>
            <w:gridSpan w:val="12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特别提示：本表一式一份，双面打印。</w:t>
            </w:r>
          </w:p>
        </w:tc>
      </w:tr>
    </w:tbl>
    <w:p>
      <w:pPr>
        <w:ind w:firstLine="4760" w:firstLineChars="1700"/>
        <w:rPr>
          <w:rFonts w:hint="default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 w:bidi="ar-SA"/>
        </w:rPr>
        <w:t>附件3</w:t>
      </w:r>
    </w:p>
    <w:p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宜宾市就业见习人员申请表</w:t>
      </w:r>
    </w:p>
    <w:p>
      <w:pPr>
        <w:widowControl/>
        <w:adjustRightInd w:val="0"/>
        <w:snapToGrid w:val="0"/>
        <w:spacing w:line="40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36"/>
        </w:rPr>
      </w:pPr>
    </w:p>
    <w:p>
      <w:pPr>
        <w:widowControl/>
        <w:snapToGrid w:val="0"/>
        <w:spacing w:line="360" w:lineRule="exact"/>
        <w:jc w:val="left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申请日期：     年   月   日</w:t>
      </w:r>
    </w:p>
    <w:tbl>
      <w:tblPr>
        <w:tblStyle w:val="2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925"/>
        <w:gridCol w:w="941"/>
        <w:gridCol w:w="815"/>
        <w:gridCol w:w="1390"/>
        <w:gridCol w:w="380"/>
        <w:gridCol w:w="463"/>
        <w:gridCol w:w="677"/>
        <w:gridCol w:w="1158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毕业学校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院系及专业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586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40" w:firstLineChars="50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（3至12个月）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就业创业证编号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680" w:firstLineChars="600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6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见习单位及见习岗位意向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51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589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个人简历及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申请人签名：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551" w:hRule="atLeast"/>
          <w:jc w:val="center"/>
        </w:trPr>
        <w:tc>
          <w:tcPr>
            <w:tcW w:w="94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见习单位接收意见：</w:t>
            </w:r>
          </w:p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24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right="240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负责人 ：    经办人：  （公章）</w:t>
            </w:r>
          </w:p>
          <w:p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2380" w:firstLineChars="850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ind w:firstLine="4760" w:firstLineChars="17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863BD5-731E-4941-B8B9-0D91991BFE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63C0E6-DFA3-46B2-95E2-699123A0F71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D78E4D0-68CF-43D5-BC3A-4F1CD2B2034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A8EC3EF-1EBC-4061-8BF6-3C223CC9FB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N2ZjNTdkMTVjY2UzNzIwMzE1ZDliZTZjOGY1ZjcifQ=="/>
  </w:docVars>
  <w:rsids>
    <w:rsidRoot w:val="00000000"/>
    <w:rsid w:val="07F31A78"/>
    <w:rsid w:val="0F760C6E"/>
    <w:rsid w:val="12796309"/>
    <w:rsid w:val="27CB7F20"/>
    <w:rsid w:val="28552771"/>
    <w:rsid w:val="2D9F7867"/>
    <w:rsid w:val="2EAA2220"/>
    <w:rsid w:val="3A930ADA"/>
    <w:rsid w:val="4CDB37E6"/>
    <w:rsid w:val="4F5F5101"/>
    <w:rsid w:val="53A92F5C"/>
    <w:rsid w:val="540B0DC8"/>
    <w:rsid w:val="61EA7B86"/>
    <w:rsid w:val="6364748B"/>
    <w:rsid w:val="6B23319C"/>
    <w:rsid w:val="6C8A4007"/>
    <w:rsid w:val="6E707791"/>
    <w:rsid w:val="6EBC251D"/>
    <w:rsid w:val="725C0999"/>
    <w:rsid w:val="75B8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2023-09-16T07:43:00Z</dcterms:created>
  <dc:creator>HUAWEI</dc:creator>
  <cp:lastModifiedBy>Administrator</cp:lastModifiedBy>
  <dcterms:modified xsi:type="dcterms:W3CDTF">2023-11-08T01:05:06Z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C0C82991EB3A420BADADE955A900C74B_13</vt:lpwstr>
  </property>
</Properties>
</file>