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件</w:t>
      </w:r>
    </w:p>
    <w:p>
      <w:pPr>
        <w:widowControl w:val="0"/>
        <w:wordWrap/>
        <w:adjustRightInd/>
        <w:snapToGrid/>
        <w:spacing w:before="0" w:after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44"/>
          <w:szCs w:val="44"/>
        </w:rPr>
        <w:t>河南省郑州市金水区</w:t>
      </w:r>
      <w:r>
        <w:rPr>
          <w:rFonts w:hint="default" w:ascii="Times New Roman" w:hAnsi="Times New Roman" w:eastAsia="黑体" w:cs="Times New Roman"/>
          <w:bCs/>
          <w:color w:val="auto"/>
          <w:sz w:val="44"/>
          <w:szCs w:val="44"/>
          <w:lang w:val="en-US" w:eastAsia="zh-CN"/>
        </w:rPr>
        <w:t>2024年重点高校</w:t>
      </w:r>
    </w:p>
    <w:p>
      <w:pPr>
        <w:widowControl w:val="0"/>
        <w:wordWrap/>
        <w:adjustRightInd/>
        <w:snapToGrid/>
        <w:spacing w:before="0" w:after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auto"/>
          <w:sz w:val="44"/>
          <w:szCs w:val="44"/>
        </w:rPr>
        <w:t>招聘教师应聘</w:t>
      </w:r>
      <w:r>
        <w:rPr>
          <w:rFonts w:hint="default" w:ascii="Times New Roman" w:hAnsi="Times New Roman" w:eastAsia="黑体" w:cs="Times New Roman"/>
          <w:bCs/>
          <w:color w:val="auto"/>
          <w:sz w:val="44"/>
          <w:szCs w:val="44"/>
          <w:lang w:eastAsia="zh-CN"/>
        </w:rPr>
        <w:t>报名</w:t>
      </w:r>
      <w:r>
        <w:rPr>
          <w:rFonts w:hint="default" w:ascii="Times New Roman" w:hAnsi="Times New Roman" w:eastAsia="黑体" w:cs="Times New Roman"/>
          <w:bCs/>
          <w:color w:val="auto"/>
          <w:sz w:val="44"/>
          <w:szCs w:val="44"/>
        </w:rPr>
        <w:t>表</w:t>
      </w:r>
    </w:p>
    <w:p>
      <w:pPr>
        <w:spacing w:line="500" w:lineRule="exac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eastAsia="楷体" w:cs="Times New Roman"/>
          <w:color w:val="auto"/>
          <w:sz w:val="24"/>
        </w:rPr>
        <w:t>编号：                   应聘岗位：                   年   月    日</w:t>
      </w:r>
    </w:p>
    <w:tbl>
      <w:tblPr>
        <w:tblStyle w:val="3"/>
        <w:tblW w:w="965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338"/>
        <w:gridCol w:w="792"/>
        <w:gridCol w:w="565"/>
        <w:gridCol w:w="424"/>
        <w:gridCol w:w="1080"/>
        <w:gridCol w:w="360"/>
        <w:gridCol w:w="236"/>
        <w:gridCol w:w="1204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41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5999" w:type="dxa"/>
            <w:gridSpan w:val="8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一寸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  <w:t>（尺寸：2.5×3.5cm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  <w:t>像素：413×295px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   名</w:t>
            </w:r>
          </w:p>
        </w:tc>
        <w:tc>
          <w:tcPr>
            <w:tcW w:w="1338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792" w:type="dxa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89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338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792" w:type="dxa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989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第一学历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最高学历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3714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7913" w:type="dxa"/>
            <w:gridSpan w:val="9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联系电话1</w:t>
            </w:r>
          </w:p>
        </w:tc>
        <w:tc>
          <w:tcPr>
            <w:tcW w:w="2695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联系电话2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2695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是否服从分配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741" w:type="dxa"/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个人简历：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从高中填起</w:t>
            </w:r>
          </w:p>
        </w:tc>
        <w:tc>
          <w:tcPr>
            <w:tcW w:w="7913" w:type="dxa"/>
            <w:gridSpan w:val="9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74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在校期间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所获荣誉</w:t>
            </w:r>
          </w:p>
        </w:tc>
        <w:tc>
          <w:tcPr>
            <w:tcW w:w="7913" w:type="dxa"/>
            <w:gridSpan w:val="9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个人特长</w:t>
            </w:r>
          </w:p>
        </w:tc>
        <w:tc>
          <w:tcPr>
            <w:tcW w:w="7913" w:type="dxa"/>
            <w:gridSpan w:val="9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74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实践经历</w:t>
            </w:r>
          </w:p>
        </w:tc>
        <w:tc>
          <w:tcPr>
            <w:tcW w:w="7913" w:type="dxa"/>
            <w:gridSpan w:val="9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hint="default" w:ascii="Times New Roman" w:hAnsi="Times New Roman" w:eastAsia="仿宋_GB2312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备注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表格中内容由应聘人员填写。</w:t>
      </w:r>
    </w:p>
    <w:p>
      <w:pPr>
        <w:spacing w:line="320" w:lineRule="exact"/>
        <w:ind w:left="926" w:leftChars="291" w:hanging="315" w:hangingChars="150"/>
        <w:jc w:val="left"/>
        <w:rPr>
          <w:rFonts w:hint="default" w:ascii="Times New Roman" w:hAnsi="Times New Roman" w:eastAsia="仿宋_GB2312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河南省郑州市金水区招聘领导小组电话：0371—6011660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2</w:t>
      </w:r>
    </w:p>
    <w:p>
      <w:pPr>
        <w:spacing w:line="320" w:lineRule="exact"/>
        <w:jc w:val="left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eastAsia="zh-CN"/>
        </w:rPr>
        <w:t>　　　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联系人：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eastAsia="zh-CN"/>
        </w:rPr>
        <w:t>王老师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 xml:space="preserve">     联系电话：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13014660567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077" w:bottom="107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2940685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231.5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sTlifVAAAACAEAAA8AAAAAAAAAAQAgAAAAIgAAAGRycy9k&#10;b3ducmV2LnhtbFBLAQIUABQAAAAIAIdO4kCRftmuzAEAAJgDAAAOAAAAAAAAAAEAIAAAACQ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NWRlNDdmMTY1Yjk4YzUyMDc3M2U3OGU3MDg3YjcifQ=="/>
  </w:docVars>
  <w:rsids>
    <w:rsidRoot w:val="0DD90186"/>
    <w:rsid w:val="0DD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2023-10-23T06:53:00Z</dcterms:created>
  <dc:creator>邵琰</dc:creator>
  <cp:lastModifiedBy>邵琰</cp:lastModifiedBy>
  <dcterms:modified xsi:type="dcterms:W3CDTF">2023-10-23T06:53:40Z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4FAF2AE93646462786EF009E97D9164E_11</vt:lpwstr>
  </property>
</Properties>
</file>