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tbl>
      <w:tblPr>
        <w:tblStyle w:val="3"/>
        <w:tblW w:w="9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818"/>
        <w:gridCol w:w="1140"/>
        <w:gridCol w:w="1775"/>
        <w:gridCol w:w="1360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（技术等级）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有无违法违纪行为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门意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该同志人事关系现在我处，其人事档案现在</w:t>
            </w:r>
            <w:r>
              <w:rPr>
                <w:rStyle w:val="6"/>
                <w:rFonts w:hint="default" w:ascii="仿宋" w:hAnsi="仿宋" w:eastAsia="仿宋" w:cs="仿宋"/>
                <w:sz w:val="24"/>
                <w:szCs w:val="24"/>
              </w:rPr>
              <w:t xml:space="preserve">                     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处保管。我单位同意其参加泰安惠泰建设发展集团公开招聘，如其被聘用，我单位将配合办理其人事档案、工资、党团关系的移交手续。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单位负责人：（签字）    所在单位（盖章）     主管部门（盖章）   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档案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该同志人事档案现在我处存放，系（用人单位委托我处集体代理/该同志委托我处实行个人代理/我处按人事管理权限进行管理)。如其被聘用，我单位将配合办理其人事档案转移手续。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负责人：（签字）                        单位 （盖章）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楷体" w:hAnsi="楷体" w:eastAsia="楷体" w:cs="楷体"/>
          <w:color w:val="000000"/>
          <w:spacing w:val="-17"/>
          <w:kern w:val="0"/>
          <w:sz w:val="24"/>
        </w:rPr>
        <w:t>填表说明：</w:t>
      </w:r>
      <w:r>
        <w:rPr>
          <w:rFonts w:hint="eastAsia" w:ascii="楷体" w:hAnsi="楷体" w:eastAsia="楷体" w:cs="楷体"/>
          <w:spacing w:val="-17"/>
          <w:kern w:val="0"/>
          <w:sz w:val="24"/>
        </w:rPr>
        <w:t>1.“身份类别”从公务员（含参公人员）、事业单位在编人员、企业职工中选填；</w:t>
      </w:r>
      <w:r>
        <w:rPr>
          <w:rFonts w:hint="eastAsia" w:ascii="楷体" w:hAnsi="楷体" w:eastAsia="楷体" w:cs="楷体"/>
          <w:color w:val="000000"/>
          <w:spacing w:val="-17"/>
          <w:kern w:val="0"/>
          <w:sz w:val="24"/>
        </w:rPr>
        <w:t>2.“职称（技术等级）”：“职称”指取得的专业技术职务任职资格，“技术等级”指工人取得的工人技术等级。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FA2F530-42DE-48C2-BC7F-E66AE182A27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45B814-31EA-405B-B4DA-2C71A9D64CA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B0BCFFF-DAA1-43DC-8044-6FF564AB4B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F284575-8299-410B-9AE8-B454DCBC4F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DViZWVjNjUzNjZjMzYyNzQ2NGE5ZWY1N2YwNzMifQ=="/>
  </w:docVars>
  <w:rsids>
    <w:rsidRoot w:val="57686D98"/>
    <w:rsid w:val="26D97603"/>
    <w:rsid w:val="57686D98"/>
    <w:rsid w:val="658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班子成员姓名"/>
    <w:basedOn w:val="1"/>
    <w:next w:val="1"/>
    <w:qFormat/>
    <w:uiPriority w:val="0"/>
    <w:pPr>
      <w:keepNext/>
      <w:keepLines/>
      <w:spacing w:before="260" w:beforeLines="0" w:after="260" w:afterLines="0" w:line="413" w:lineRule="auto"/>
      <w:jc w:val="center"/>
      <w:outlineLvl w:val="2"/>
    </w:pPr>
    <w:rPr>
      <w:rFonts w:hint="default" w:eastAsia="楷体" w:asciiTheme="minorAscii" w:hAnsiTheme="minorAscii"/>
      <w:b/>
      <w:sz w:val="32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2023-10-08T02:58:00Z</dcterms:created>
  <dc:creator>朱秀川</dc:creator>
  <cp:lastModifiedBy>朱秀川</cp:lastModifiedBy>
  <dcterms:modified xsi:type="dcterms:W3CDTF">2023-10-31T07:17:05Z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9070A9B4E06D4D31AB74CAEAFC337E3A_11</vt:lpwstr>
  </property>
</Properties>
</file>