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附件一：</w:t>
      </w:r>
    </w:p>
    <w:p>
      <w:pPr>
        <w:spacing w:line="360" w:lineRule="auto"/>
        <w:jc w:val="distribut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/>
        </w:rPr>
        <w:t xml:space="preserve"> </w:t>
      </w:r>
      <w:bookmarkStart w:id="0" w:name="_GoBack"/>
      <w:r>
        <w:rPr>
          <w:rFonts w:hint="eastAsia"/>
          <w:b/>
          <w:bCs/>
          <w:sz w:val="28"/>
          <w:szCs w:val="28"/>
        </w:rPr>
        <w:t>当涂县建科工程质量检测试验所2023年公开招聘工作人员岗位计划表</w:t>
      </w:r>
      <w:bookmarkEnd w:id="0"/>
    </w:p>
    <w:tbl>
      <w:tblPr>
        <w:tblStyle w:val="7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08"/>
        <w:gridCol w:w="687"/>
        <w:gridCol w:w="774"/>
        <w:gridCol w:w="753"/>
        <w:gridCol w:w="1146"/>
        <w:gridCol w:w="192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64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序号</w:t>
            </w:r>
          </w:p>
        </w:tc>
        <w:tc>
          <w:tcPr>
            <w:tcW w:w="808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岗位名称</w:t>
            </w:r>
          </w:p>
        </w:tc>
        <w:tc>
          <w:tcPr>
            <w:tcW w:w="687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岗位代码</w:t>
            </w:r>
          </w:p>
        </w:tc>
        <w:tc>
          <w:tcPr>
            <w:tcW w:w="774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人数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年龄要求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/>
              </w:rPr>
              <w:t>学历</w:t>
            </w:r>
          </w:p>
        </w:tc>
        <w:tc>
          <w:tcPr>
            <w:tcW w:w="1920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/>
              </w:rPr>
              <w:t>专业</w:t>
            </w:r>
          </w:p>
        </w:tc>
        <w:tc>
          <w:tcPr>
            <w:tcW w:w="3420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64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  <w:lang w:val="en-US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  <w:lang w:val="en-US"/>
              </w:rPr>
              <w:t>工程检测</w:t>
            </w:r>
            <w:r>
              <w:rPr>
                <w:rFonts w:hint="eastAsia"/>
                <w:sz w:val="20"/>
                <w:szCs w:val="18"/>
              </w:rPr>
              <w:t>岗位</w:t>
            </w:r>
          </w:p>
        </w:tc>
        <w:tc>
          <w:tcPr>
            <w:tcW w:w="687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00</w:t>
            </w:r>
            <w:r>
              <w:rPr>
                <w:rFonts w:hint="eastAsia"/>
                <w:sz w:val="20"/>
                <w:szCs w:val="18"/>
                <w:lang w:val="en-US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  <w:lang w:val="en-US"/>
              </w:rPr>
            </w:pPr>
            <w:r>
              <w:rPr>
                <w:rFonts w:hint="eastAsia"/>
                <w:sz w:val="20"/>
                <w:szCs w:val="18"/>
                <w:lang w:val="en-US"/>
              </w:rPr>
              <w:t>5名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  <w:lang w:val="en-US"/>
              </w:rPr>
            </w:pPr>
            <w:r>
              <w:rPr>
                <w:rFonts w:hint="eastAsia"/>
                <w:sz w:val="20"/>
                <w:szCs w:val="18"/>
                <w:lang w:val="en-US"/>
              </w:rPr>
              <w:t>35周岁以下</w:t>
            </w:r>
          </w:p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146" w:type="dxa"/>
            <w:vMerge w:val="restart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本科及以上</w:t>
            </w:r>
          </w:p>
        </w:tc>
        <w:tc>
          <w:tcPr>
            <w:tcW w:w="1920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土木类、建筑类及相关</w:t>
            </w:r>
            <w:r>
              <w:rPr>
                <w:sz w:val="20"/>
                <w:szCs w:val="18"/>
              </w:rPr>
              <w:t>专业</w:t>
            </w:r>
          </w:p>
        </w:tc>
        <w:tc>
          <w:tcPr>
            <w:tcW w:w="3420" w:type="dxa"/>
            <w:vAlign w:val="center"/>
          </w:tcPr>
          <w:p>
            <w:pPr>
              <w:spacing w:line="380" w:lineRule="exact"/>
              <w:jc w:val="both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工作热情高，担当进取、吃苦耐劳，拥有较强的事业心和抗压能力</w:t>
            </w:r>
            <w:r>
              <w:rPr>
                <w:rFonts w:hint="eastAsia"/>
                <w:sz w:val="20"/>
                <w:szCs w:val="18"/>
              </w:rPr>
              <w:t>。</w:t>
            </w:r>
          </w:p>
          <w:p>
            <w:pPr>
              <w:spacing w:line="380" w:lineRule="exact"/>
              <w:jc w:val="both"/>
              <w:rPr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664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  <w:lang w:val="en-US"/>
              </w:rPr>
              <w:t>2</w:t>
            </w:r>
          </w:p>
        </w:tc>
        <w:tc>
          <w:tcPr>
            <w:tcW w:w="808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  <w:lang w:val="en-US"/>
              </w:rPr>
              <w:t>工程检测</w:t>
            </w:r>
            <w:r>
              <w:rPr>
                <w:rFonts w:hint="eastAsia"/>
                <w:sz w:val="20"/>
                <w:szCs w:val="18"/>
              </w:rPr>
              <w:t>岗位</w:t>
            </w:r>
          </w:p>
        </w:tc>
        <w:tc>
          <w:tcPr>
            <w:tcW w:w="687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00</w:t>
            </w:r>
            <w:r>
              <w:rPr>
                <w:rFonts w:hint="eastAsia"/>
                <w:sz w:val="20"/>
                <w:szCs w:val="18"/>
                <w:lang w:val="en-US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  <w:lang w:val="en-US"/>
              </w:rPr>
            </w:pPr>
            <w:r>
              <w:rPr>
                <w:rFonts w:hint="eastAsia"/>
                <w:sz w:val="20"/>
                <w:szCs w:val="18"/>
                <w:lang w:val="en-US"/>
              </w:rPr>
              <w:t>1名</w:t>
            </w:r>
          </w:p>
        </w:tc>
        <w:tc>
          <w:tcPr>
            <w:tcW w:w="753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380" w:lineRule="exact"/>
              <w:ind w:right="-106" w:rightChars="-48"/>
              <w:jc w:val="both"/>
              <w:rPr>
                <w:sz w:val="20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ind w:right="-106" w:rightChars="-48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环境科学与工程类、化学类、化工与制药类及相关专业</w:t>
            </w:r>
          </w:p>
        </w:tc>
        <w:tc>
          <w:tcPr>
            <w:tcW w:w="3420" w:type="dxa"/>
            <w:vAlign w:val="center"/>
          </w:tcPr>
          <w:p>
            <w:pPr>
              <w:spacing w:line="380" w:lineRule="exact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工作热情高，担当进取、吃苦耐劳，拥有较强的事业心和抗压能力。</w:t>
            </w:r>
          </w:p>
          <w:p>
            <w:pPr>
              <w:spacing w:line="380" w:lineRule="exact"/>
              <w:jc w:val="both"/>
              <w:rPr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6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合计</w:t>
            </w:r>
          </w:p>
        </w:tc>
        <w:tc>
          <w:tcPr>
            <w:tcW w:w="808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687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77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/>
              </w:rPr>
              <w:t>6名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1146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342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rPr>
                <w:b/>
                <w:bCs/>
                <w:sz w:val="21"/>
                <w:szCs w:val="20"/>
              </w:rPr>
            </w:pPr>
          </w:p>
        </w:tc>
      </w:tr>
    </w:tbl>
    <w:p>
      <w:pPr>
        <w:tabs>
          <w:tab w:val="left" w:pos="6015"/>
        </w:tabs>
        <w:spacing w:line="460" w:lineRule="exact"/>
        <w:ind w:right="264"/>
        <w:jc w:val="center"/>
        <w:rPr>
          <w:b/>
          <w:bCs/>
          <w:sz w:val="24"/>
          <w:szCs w:val="24"/>
        </w:rPr>
      </w:pPr>
    </w:p>
    <w:p>
      <w:pPr>
        <w:tabs>
          <w:tab w:val="left" w:pos="6015"/>
        </w:tabs>
        <w:spacing w:line="460" w:lineRule="exact"/>
        <w:ind w:right="264"/>
        <w:jc w:val="center"/>
        <w:rPr>
          <w:b/>
          <w:bCs/>
          <w:sz w:val="24"/>
          <w:szCs w:val="24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</w:p>
    <w:p>
      <w:pPr>
        <w:snapToGrid w:val="0"/>
        <w:spacing w:line="360" w:lineRule="auto"/>
        <w:ind w:right="546" w:rightChars="248"/>
        <w:jc w:val="both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3965"/>
              <wp:effectExtent l="9525" t="9525" r="17145" b="15240"/>
              <wp:wrapNone/>
              <wp:docPr id="1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8355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38953"/>
                        </a:solidFill>
                        <a:miter lim="800000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52" o:spid="_x0000_s1026" o:spt="1" style="position:absolute;left:0pt;height:797.95pt;width:563.65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yL0rY2AAAAAcBAAAPAAAAAAAAAAEAIAAAACIAAABkcnMvZG93&#10;bnJldi54bWxQSwECFAAUAAAACACHTuJAoru35TkCAABNBAAADgAAAAAAAAABACAAAAAnAQAAZHJz&#10;L2Uyb0RvYy54bWxQSwUGAAAAAAYABgBZAQAA0gUAAAAA&#10;">
              <v:fill on="f" focussize="0,0"/>
              <v:stroke weight="1.25pt" color="#938953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4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8" name="图片 8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576"/>
    <w:rsid w:val="0006085B"/>
    <w:rsid w:val="00061651"/>
    <w:rsid w:val="0006594E"/>
    <w:rsid w:val="0006658E"/>
    <w:rsid w:val="00070D66"/>
    <w:rsid w:val="00071779"/>
    <w:rsid w:val="00077397"/>
    <w:rsid w:val="00077662"/>
    <w:rsid w:val="0007782E"/>
    <w:rsid w:val="0009106B"/>
    <w:rsid w:val="00097CDB"/>
    <w:rsid w:val="000A41A5"/>
    <w:rsid w:val="000A7472"/>
    <w:rsid w:val="000B4172"/>
    <w:rsid w:val="000B64B7"/>
    <w:rsid w:val="000C3192"/>
    <w:rsid w:val="000D018B"/>
    <w:rsid w:val="000D1806"/>
    <w:rsid w:val="000D54C0"/>
    <w:rsid w:val="000E3F8F"/>
    <w:rsid w:val="000E3FC9"/>
    <w:rsid w:val="000F1AC2"/>
    <w:rsid w:val="000F5220"/>
    <w:rsid w:val="001061E7"/>
    <w:rsid w:val="0010648D"/>
    <w:rsid w:val="00114507"/>
    <w:rsid w:val="00126194"/>
    <w:rsid w:val="00155D5B"/>
    <w:rsid w:val="00156DA2"/>
    <w:rsid w:val="00164925"/>
    <w:rsid w:val="001659B1"/>
    <w:rsid w:val="001811CC"/>
    <w:rsid w:val="00183DEF"/>
    <w:rsid w:val="00196778"/>
    <w:rsid w:val="001B3048"/>
    <w:rsid w:val="001B5845"/>
    <w:rsid w:val="001B6D93"/>
    <w:rsid w:val="001C5903"/>
    <w:rsid w:val="001D1B42"/>
    <w:rsid w:val="001D4539"/>
    <w:rsid w:val="001F020A"/>
    <w:rsid w:val="001F4A2F"/>
    <w:rsid w:val="002039BB"/>
    <w:rsid w:val="00204D4A"/>
    <w:rsid w:val="00211FEC"/>
    <w:rsid w:val="002125CE"/>
    <w:rsid w:val="002129A5"/>
    <w:rsid w:val="00233A85"/>
    <w:rsid w:val="0023448C"/>
    <w:rsid w:val="00240FC1"/>
    <w:rsid w:val="00243D76"/>
    <w:rsid w:val="002453C9"/>
    <w:rsid w:val="00251AA0"/>
    <w:rsid w:val="002537A7"/>
    <w:rsid w:val="0025747B"/>
    <w:rsid w:val="002812F9"/>
    <w:rsid w:val="002844B0"/>
    <w:rsid w:val="00291652"/>
    <w:rsid w:val="002A2850"/>
    <w:rsid w:val="002A4689"/>
    <w:rsid w:val="002A5F23"/>
    <w:rsid w:val="002C3C81"/>
    <w:rsid w:val="002C41F4"/>
    <w:rsid w:val="002C4FAB"/>
    <w:rsid w:val="002D0CAD"/>
    <w:rsid w:val="002D38A3"/>
    <w:rsid w:val="002E08B3"/>
    <w:rsid w:val="002F25BE"/>
    <w:rsid w:val="002F390D"/>
    <w:rsid w:val="00310AE4"/>
    <w:rsid w:val="00314130"/>
    <w:rsid w:val="0032225C"/>
    <w:rsid w:val="00331F0F"/>
    <w:rsid w:val="003345E4"/>
    <w:rsid w:val="0033493A"/>
    <w:rsid w:val="00340E02"/>
    <w:rsid w:val="003556F4"/>
    <w:rsid w:val="00363FFC"/>
    <w:rsid w:val="00375B8D"/>
    <w:rsid w:val="00383728"/>
    <w:rsid w:val="003922F7"/>
    <w:rsid w:val="003A2CD3"/>
    <w:rsid w:val="003D5551"/>
    <w:rsid w:val="003E42C6"/>
    <w:rsid w:val="003F484F"/>
    <w:rsid w:val="0040542C"/>
    <w:rsid w:val="004128E4"/>
    <w:rsid w:val="00416204"/>
    <w:rsid w:val="004166CD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84C1F"/>
    <w:rsid w:val="0049709C"/>
    <w:rsid w:val="004A5BCC"/>
    <w:rsid w:val="004C720D"/>
    <w:rsid w:val="004D398B"/>
    <w:rsid w:val="004E028D"/>
    <w:rsid w:val="004F103F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647A0"/>
    <w:rsid w:val="0058590C"/>
    <w:rsid w:val="005A60D7"/>
    <w:rsid w:val="005B0D0D"/>
    <w:rsid w:val="005B7C8B"/>
    <w:rsid w:val="005C04A6"/>
    <w:rsid w:val="005C4F2C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37A3"/>
    <w:rsid w:val="0063722A"/>
    <w:rsid w:val="006379F4"/>
    <w:rsid w:val="0066064A"/>
    <w:rsid w:val="00685A56"/>
    <w:rsid w:val="00686C89"/>
    <w:rsid w:val="00693025"/>
    <w:rsid w:val="006A5298"/>
    <w:rsid w:val="006B6AF7"/>
    <w:rsid w:val="006C0DB1"/>
    <w:rsid w:val="006C1A6C"/>
    <w:rsid w:val="006C530F"/>
    <w:rsid w:val="006D0189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5339B"/>
    <w:rsid w:val="00765491"/>
    <w:rsid w:val="007700BC"/>
    <w:rsid w:val="00770A53"/>
    <w:rsid w:val="00770CD7"/>
    <w:rsid w:val="00777D4A"/>
    <w:rsid w:val="007812B7"/>
    <w:rsid w:val="007813A4"/>
    <w:rsid w:val="00781871"/>
    <w:rsid w:val="007819FD"/>
    <w:rsid w:val="0078716A"/>
    <w:rsid w:val="00787D42"/>
    <w:rsid w:val="00795D84"/>
    <w:rsid w:val="00796BCC"/>
    <w:rsid w:val="00796E56"/>
    <w:rsid w:val="00797CBE"/>
    <w:rsid w:val="007B2AFF"/>
    <w:rsid w:val="007C117C"/>
    <w:rsid w:val="007C16CC"/>
    <w:rsid w:val="007C5155"/>
    <w:rsid w:val="007C6C77"/>
    <w:rsid w:val="007F03A7"/>
    <w:rsid w:val="007F2EBD"/>
    <w:rsid w:val="007F68A1"/>
    <w:rsid w:val="00803670"/>
    <w:rsid w:val="00805615"/>
    <w:rsid w:val="00827BAF"/>
    <w:rsid w:val="00830B9D"/>
    <w:rsid w:val="0083502E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5738"/>
    <w:rsid w:val="008D6129"/>
    <w:rsid w:val="008D6F35"/>
    <w:rsid w:val="008E47E6"/>
    <w:rsid w:val="008F59B6"/>
    <w:rsid w:val="00911EBA"/>
    <w:rsid w:val="009138EC"/>
    <w:rsid w:val="009248E6"/>
    <w:rsid w:val="00930C92"/>
    <w:rsid w:val="00936824"/>
    <w:rsid w:val="00947C47"/>
    <w:rsid w:val="009566A5"/>
    <w:rsid w:val="009724B3"/>
    <w:rsid w:val="00974BAB"/>
    <w:rsid w:val="009816F3"/>
    <w:rsid w:val="00984209"/>
    <w:rsid w:val="0098665B"/>
    <w:rsid w:val="00991F77"/>
    <w:rsid w:val="009A193E"/>
    <w:rsid w:val="009A3BCA"/>
    <w:rsid w:val="009C1F4E"/>
    <w:rsid w:val="009C535A"/>
    <w:rsid w:val="009C7800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263D4"/>
    <w:rsid w:val="00A30F8B"/>
    <w:rsid w:val="00A41047"/>
    <w:rsid w:val="00A46E51"/>
    <w:rsid w:val="00A57EAB"/>
    <w:rsid w:val="00A604CA"/>
    <w:rsid w:val="00A61332"/>
    <w:rsid w:val="00A72087"/>
    <w:rsid w:val="00A72C57"/>
    <w:rsid w:val="00A80AE7"/>
    <w:rsid w:val="00A91D00"/>
    <w:rsid w:val="00AA3E70"/>
    <w:rsid w:val="00AA5A40"/>
    <w:rsid w:val="00AB30C0"/>
    <w:rsid w:val="00AC081A"/>
    <w:rsid w:val="00AD4E3F"/>
    <w:rsid w:val="00AD74F8"/>
    <w:rsid w:val="00AE2931"/>
    <w:rsid w:val="00AE2AC4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97464"/>
    <w:rsid w:val="00BA54C7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219B0"/>
    <w:rsid w:val="00C3057A"/>
    <w:rsid w:val="00C33904"/>
    <w:rsid w:val="00C3768C"/>
    <w:rsid w:val="00C57252"/>
    <w:rsid w:val="00C666D9"/>
    <w:rsid w:val="00C76E6D"/>
    <w:rsid w:val="00C80073"/>
    <w:rsid w:val="00C8630C"/>
    <w:rsid w:val="00C91E78"/>
    <w:rsid w:val="00C9550C"/>
    <w:rsid w:val="00CA26B1"/>
    <w:rsid w:val="00CA730A"/>
    <w:rsid w:val="00CB08D6"/>
    <w:rsid w:val="00CB7407"/>
    <w:rsid w:val="00CC087B"/>
    <w:rsid w:val="00CD362B"/>
    <w:rsid w:val="00CD5456"/>
    <w:rsid w:val="00CD57D6"/>
    <w:rsid w:val="00CE3D19"/>
    <w:rsid w:val="00CF29F5"/>
    <w:rsid w:val="00D002CC"/>
    <w:rsid w:val="00D00BB3"/>
    <w:rsid w:val="00D04416"/>
    <w:rsid w:val="00D06930"/>
    <w:rsid w:val="00D11BC8"/>
    <w:rsid w:val="00D22581"/>
    <w:rsid w:val="00D24AFA"/>
    <w:rsid w:val="00D32E16"/>
    <w:rsid w:val="00D3443F"/>
    <w:rsid w:val="00D45DFB"/>
    <w:rsid w:val="00D47293"/>
    <w:rsid w:val="00D65FB2"/>
    <w:rsid w:val="00D75718"/>
    <w:rsid w:val="00D7609C"/>
    <w:rsid w:val="00D807E9"/>
    <w:rsid w:val="00D83351"/>
    <w:rsid w:val="00D90A8D"/>
    <w:rsid w:val="00D931F9"/>
    <w:rsid w:val="00DB1B87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61702"/>
    <w:rsid w:val="00E90165"/>
    <w:rsid w:val="00E9380A"/>
    <w:rsid w:val="00EA2830"/>
    <w:rsid w:val="00EB23A8"/>
    <w:rsid w:val="00EB7D94"/>
    <w:rsid w:val="00EC162B"/>
    <w:rsid w:val="00EC2276"/>
    <w:rsid w:val="00F05AAE"/>
    <w:rsid w:val="00F14801"/>
    <w:rsid w:val="00F14D26"/>
    <w:rsid w:val="00F30F89"/>
    <w:rsid w:val="00F36C63"/>
    <w:rsid w:val="00F4208D"/>
    <w:rsid w:val="00F42D92"/>
    <w:rsid w:val="00F466DF"/>
    <w:rsid w:val="00F55D5D"/>
    <w:rsid w:val="00F6574F"/>
    <w:rsid w:val="00F87334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50A106C"/>
    <w:rsid w:val="094E6A1E"/>
    <w:rsid w:val="0AEA4A41"/>
    <w:rsid w:val="0C720FD1"/>
    <w:rsid w:val="0CAD5134"/>
    <w:rsid w:val="0DBD6449"/>
    <w:rsid w:val="10221CAC"/>
    <w:rsid w:val="10450564"/>
    <w:rsid w:val="11C559A0"/>
    <w:rsid w:val="15794DD3"/>
    <w:rsid w:val="165A7E64"/>
    <w:rsid w:val="18641DD2"/>
    <w:rsid w:val="1CAA4FDA"/>
    <w:rsid w:val="20D227CD"/>
    <w:rsid w:val="21A53EDC"/>
    <w:rsid w:val="258A1146"/>
    <w:rsid w:val="25E20684"/>
    <w:rsid w:val="25E95318"/>
    <w:rsid w:val="293D4C5B"/>
    <w:rsid w:val="2B367D22"/>
    <w:rsid w:val="2B5112AE"/>
    <w:rsid w:val="2E0006C6"/>
    <w:rsid w:val="30257705"/>
    <w:rsid w:val="32492595"/>
    <w:rsid w:val="348B0513"/>
    <w:rsid w:val="3B3A64E4"/>
    <w:rsid w:val="44431E3E"/>
    <w:rsid w:val="45D87656"/>
    <w:rsid w:val="46903E39"/>
    <w:rsid w:val="4DB8751D"/>
    <w:rsid w:val="4DD24A64"/>
    <w:rsid w:val="4F732AE6"/>
    <w:rsid w:val="51AB742F"/>
    <w:rsid w:val="5243507E"/>
    <w:rsid w:val="574116F3"/>
    <w:rsid w:val="59903F4F"/>
    <w:rsid w:val="5A207906"/>
    <w:rsid w:val="5C1B34DC"/>
    <w:rsid w:val="5F4B0263"/>
    <w:rsid w:val="6466081C"/>
    <w:rsid w:val="6ACB43F0"/>
    <w:rsid w:val="6B0B5FDD"/>
    <w:rsid w:val="6FCC3E02"/>
    <w:rsid w:val="70046051"/>
    <w:rsid w:val="71F708BB"/>
    <w:rsid w:val="722C3C7F"/>
    <w:rsid w:val="72C9342C"/>
    <w:rsid w:val="73841144"/>
    <w:rsid w:val="73BF1E4B"/>
    <w:rsid w:val="7A0D3E4E"/>
    <w:rsid w:val="7D163065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Char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8">
    <w:name w:val="正文文本 Char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E9F6B-460B-4BE5-AE5E-F6186B0F6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696</Words>
  <Characters>3968</Characters>
  <Lines>33</Lines>
  <Paragraphs>9</Paragraphs>
  <TotalTime>29</TotalTime>
  <ScaleCrop>false</ScaleCrop>
  <LinksUpToDate>false</LinksUpToDate>
  <CharactersWithSpaces>4655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2022-02-17T07:55:00Z</dcterms:created>
  <dc:creator>Administrator.PC-20120814XYNB</dc:creator>
  <cp:lastModifiedBy>请叫我静静妞</cp:lastModifiedBy>
  <cp:lastPrinted>2022-02-16T01:49:00Z</cp:lastPrinted>
  <dcterms:modified xsi:type="dcterms:W3CDTF">2023-10-26T00:09:33Z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8CCABC20C40C4270B6792CA54EA76E36_13</vt:lpwstr>
  </property>
</Properties>
</file>