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/>
        </w:rPr>
        <w:t>公开招聘职位表</w:t>
      </w:r>
    </w:p>
    <w:tbl>
      <w:tblPr>
        <w:tblStyle w:val="3"/>
        <w:tblW w:w="128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33"/>
        <w:gridCol w:w="640"/>
        <w:gridCol w:w="1689"/>
        <w:gridCol w:w="1000"/>
        <w:gridCol w:w="2575"/>
        <w:gridCol w:w="1266"/>
        <w:gridCol w:w="1750"/>
        <w:gridCol w:w="1434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168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802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执业条件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讲解员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纪念馆日常讲解、咨询、导览、接待。2.教育推广活动的策划与实施。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3.讲解词及教育材料的文字撰写、编辑及其他馆内工作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大专及以上学历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历史、考古、博物馆学、汉语言、播音主持、教育学、心理学以及相关专业者在符合招聘条件下优先考虑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不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30周岁及以下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女性，身高160cm以上;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男性，身高170cm以上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</w:tbl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注：本表表述的30岁即1993年10月20日以后出生</w:t>
      </w: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0F3190"/>
    <w:multiLevelType w:val="singleLevel"/>
    <w:tmpl w:val="6B0F31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MGVhNmFmOGRlYTUxM2U4ZWVkM2U1NWEzMzJlNjUifQ=="/>
  </w:docVars>
  <w:rsids>
    <w:rsidRoot w:val="00000000"/>
    <w:rsid w:val="62EA7F87"/>
    <w:rsid w:val="6F70351C"/>
    <w:rsid w:val="704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205</Characters>
  <Lines>0</Lines>
  <Paragraphs>0</Paragraphs>
  <TotalTime>0</TotalTime>
  <ScaleCrop>false</ScaleCrop>
  <LinksUpToDate>false</LinksUpToDate>
  <CharactersWithSpaces>205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2023-10-20T00:29:00Z</dcterms:created>
  <dc:creator>dell</dc:creator>
  <cp:lastModifiedBy>别惹我</cp:lastModifiedBy>
  <dcterms:modified xsi:type="dcterms:W3CDTF">2023-10-20T08:18:29Z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C22A3768D0254E349E786D306F5F230C_12</vt:lpwstr>
  </property>
</Properties>
</file>