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w w:val="90"/>
          <w:sz w:val="44"/>
          <w:szCs w:val="44"/>
        </w:rPr>
      </w:pPr>
      <w:r>
        <w:rPr>
          <w:rFonts w:ascii="Times New Roman" w:hAnsi="Times New Roman" w:eastAsia="方正小标宋简体" w:cs="Times New Roman"/>
          <w:w w:val="90"/>
          <w:sz w:val="44"/>
          <w:szCs w:val="44"/>
        </w:rPr>
        <w:t>中共渭源县委</w:t>
      </w:r>
      <w:r>
        <w:rPr>
          <w:rFonts w:hint="eastAsia" w:ascii="Times New Roman" w:hAnsi="Times New Roman" w:eastAsia="方正小标宋简体" w:cs="Times New Roman"/>
          <w:w w:val="90"/>
          <w:sz w:val="44"/>
          <w:szCs w:val="44"/>
          <w:lang w:val="en-US" w:eastAsia="zh-CN"/>
        </w:rPr>
        <w:t>统战</w:t>
      </w:r>
      <w:r>
        <w:rPr>
          <w:rFonts w:ascii="Times New Roman" w:hAnsi="Times New Roman" w:eastAsia="方正小标宋简体" w:cs="Times New Roman"/>
          <w:w w:val="90"/>
          <w:sz w:val="44"/>
          <w:szCs w:val="44"/>
        </w:rPr>
        <w:t>部公开选调工作人员报名登记表</w:t>
      </w:r>
    </w:p>
    <w:tbl>
      <w:tblPr>
        <w:tblStyle w:val="6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531"/>
        <w:gridCol w:w="1064"/>
        <w:gridCol w:w="360"/>
        <w:gridCol w:w="714"/>
        <w:gridCol w:w="1264"/>
        <w:gridCol w:w="1571"/>
        <w:gridCol w:w="50"/>
        <w:gridCol w:w="942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　别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寸红底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族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面貌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专业技术职务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熟悉专业有何专长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最  高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 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现工作单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位及职务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职级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任现职级时间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是否为在编在岗公务员（参照公务员管理人员）（注明取得公务员（参管）身份的时间，事业单位工作人员无需填写）</w:t>
            </w:r>
          </w:p>
        </w:tc>
        <w:tc>
          <w:tcPr>
            <w:tcW w:w="4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78" w:leftChars="-85" w:right="-109" w:rightChars="-52" w:firstLine="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</w:t>
            </w:r>
          </w:p>
          <w:p>
            <w:pPr>
              <w:spacing w:line="260" w:lineRule="exact"/>
              <w:ind w:left="-178" w:leftChars="-85" w:right="-109" w:rightChars="-5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地址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单位电话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证号</w:t>
            </w:r>
          </w:p>
        </w:tc>
        <w:tc>
          <w:tcPr>
            <w:tcW w:w="3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个人电话</w:t>
            </w:r>
          </w:p>
        </w:tc>
        <w:tc>
          <w:tcPr>
            <w:tcW w:w="3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习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85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100" w:lineRule="exact"/>
        <w:rPr>
          <w:rFonts w:ascii="Times New Roman" w:hAnsi="Times New Roman" w:eastAsia="宋体" w:cs="Times New Roman"/>
          <w:szCs w:val="24"/>
        </w:rPr>
      </w:pPr>
    </w:p>
    <w:tbl>
      <w:tblPr>
        <w:tblStyle w:val="6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73"/>
        <w:gridCol w:w="1072"/>
        <w:gridCol w:w="1073"/>
        <w:gridCol w:w="1251"/>
        <w:gridCol w:w="3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奖惩情况</w:t>
            </w:r>
          </w:p>
        </w:tc>
        <w:tc>
          <w:tcPr>
            <w:tcW w:w="8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放宽条件说    明</w:t>
            </w:r>
          </w:p>
        </w:tc>
        <w:tc>
          <w:tcPr>
            <w:tcW w:w="8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近三年</w:t>
            </w:r>
          </w:p>
          <w:p>
            <w:pPr>
              <w:spacing w:line="380" w:lineRule="exact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</w:rPr>
              <w:t>考核结果</w:t>
            </w:r>
          </w:p>
        </w:tc>
        <w:tc>
          <w:tcPr>
            <w:tcW w:w="8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以及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关系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所在单位意    见</w:t>
            </w:r>
          </w:p>
        </w:tc>
        <w:tc>
          <w:tcPr>
            <w:tcW w:w="8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单位主要负责人签字：                               （盖章）</w:t>
            </w:r>
          </w:p>
          <w:p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320" w:lineRule="exact"/>
              <w:ind w:right="480" w:firstLine="5760" w:firstLineChars="2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组织人事部门审核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    见</w:t>
            </w:r>
          </w:p>
        </w:tc>
        <w:tc>
          <w:tcPr>
            <w:tcW w:w="8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6120" w:firstLineChars="25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（盖章）</w:t>
            </w:r>
          </w:p>
          <w:p>
            <w:pPr>
              <w:spacing w:line="320" w:lineRule="exact"/>
              <w:ind w:firstLine="6120" w:firstLineChars="2550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5745"/>
                <w:tab w:val="right" w:pos="8252"/>
              </w:tabs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年　　月　　日　    </w:t>
            </w:r>
          </w:p>
          <w:p>
            <w:pPr>
              <w:spacing w:line="3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2098" w:right="1474" w:bottom="1985" w:left="1588" w:header="851" w:footer="1418" w:gutter="0"/>
          <w:pgNumType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800" w:bottom="19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20" w:leftChars="200" w:right="420" w:rightChars="200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563C8"/>
    <w:rsid w:val="1ED5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 heading1"/>
    <w:basedOn w:val="1"/>
    <w:next w:val="3"/>
    <w:qFormat/>
    <w:uiPriority w:val="0"/>
    <w:rPr>
      <w:rFonts w:ascii="Arial" w:hAnsi="Arial" w:cs="Arial"/>
      <w:b/>
      <w:bCs/>
    </w:rPr>
  </w:style>
  <w:style w:type="paragraph" w:customStyle="1" w:styleId="3">
    <w:name w:val="index 11"/>
    <w:basedOn w:val="1"/>
    <w:next w:val="1"/>
    <w:qFormat/>
    <w:uiPriority w:val="0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2023-10-16T11:57:00Z</dcterms:created>
  <dc:creator>很胖很小的辣种鱼</dc:creator>
  <cp:lastModifiedBy>很胖很小的辣种鱼</cp:lastModifiedBy>
  <cp:lastPrinted>2023-10-16T11:58:07Z</cp:lastPrinted>
  <dcterms:modified xsi:type="dcterms:W3CDTF">2023-10-16T11:58:18Z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33072629C2BE4B78B8344A07A7FCB382</vt:lpwstr>
  </property>
</Properties>
</file>