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深圳市慢性病防治中心2023年9月公开选聘</w:t>
      </w:r>
    </w:p>
    <w:p>
      <w:pPr>
        <w:spacing w:line="560" w:lineRule="exact"/>
        <w:jc w:val="center"/>
        <w:rPr>
          <w:rFonts w:hint="eastAsia" w:ascii="黑体" w:hAnsi="黑体" w:eastAsia="方正小标宋简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人员名单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8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67"/>
        <w:gridCol w:w="716"/>
        <w:gridCol w:w="1844"/>
        <w:gridCol w:w="177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招考单位名称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321283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076025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*倩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皮肤科临床医师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520103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275228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**烨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深圳市卫生健康委员会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深圳市慢性病防治中心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皮肤科临床医师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N2Q3ZmQzZjIwNmUxMDcxZjljZTE0MGI2YTI3MDUifQ=="/>
  </w:docVars>
  <w:rsids>
    <w:rsidRoot w:val="00B96A96"/>
    <w:rsid w:val="000B2F17"/>
    <w:rsid w:val="000D3B85"/>
    <w:rsid w:val="00233E41"/>
    <w:rsid w:val="0051181C"/>
    <w:rsid w:val="00B96A96"/>
    <w:rsid w:val="00E42778"/>
    <w:rsid w:val="01553673"/>
    <w:rsid w:val="07D442F0"/>
    <w:rsid w:val="18B8489B"/>
    <w:rsid w:val="1C827295"/>
    <w:rsid w:val="231F2C04"/>
    <w:rsid w:val="268D0EEE"/>
    <w:rsid w:val="301A0544"/>
    <w:rsid w:val="39886C6A"/>
    <w:rsid w:val="3BDD80E9"/>
    <w:rsid w:val="5C326B0C"/>
    <w:rsid w:val="5F3C76FB"/>
    <w:rsid w:val="6F9957DB"/>
    <w:rsid w:val="777B5100"/>
    <w:rsid w:val="7B3954B7"/>
    <w:rsid w:val="7CA7216C"/>
    <w:rsid w:val="F463D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5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6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7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8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409</Characters>
  <Lines>4</Lines>
  <Paragraphs>1</Paragraphs>
  <TotalTime>2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YQ WANG</dc:creator>
  <cp:lastModifiedBy>杨闰婷</cp:lastModifiedBy>
  <dcterms:modified xsi:type="dcterms:W3CDTF">2023-10-16T02:45:21Z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E1C6337B86494089B76E664CE3FDE16A_12</vt:lpwstr>
  </property>
</Properties>
</file>