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24" w:firstLineChars="335"/>
        <w:rPr>
          <w:rFonts w:ascii="仿宋" w:hAnsi="仿宋" w:eastAsia="仿宋"/>
          <w:spacing w:val="-2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" w:hAnsi="仿宋" w:eastAsia="仿宋" w:cs="仿宋_GB2312"/>
          <w:b/>
          <w:kern w:val="0"/>
          <w:sz w:val="28"/>
          <w:szCs w:val="30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28"/>
          <w:szCs w:val="30"/>
          <w:lang w:val="zh-CN"/>
        </w:rPr>
        <w:t>报名表</w:t>
      </w:r>
    </w:p>
    <w:tbl>
      <w:tblPr>
        <w:tblStyle w:val="6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328"/>
        <w:gridCol w:w="97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特长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>:</w:t>
            </w:r>
          </w:p>
        </w:tc>
        <w:tc>
          <w:tcPr>
            <w:tcW w:w="27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12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审核人：                年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月  日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ZTc4OWYxYTdlZmZhYzJmNGVmMTM3YTVmYzIxNzcifQ=="/>
  </w:docVars>
  <w:rsids>
    <w:rsidRoot w:val="00251377"/>
    <w:rsid w:val="001F5AAB"/>
    <w:rsid w:val="002261BF"/>
    <w:rsid w:val="00251377"/>
    <w:rsid w:val="0065461A"/>
    <w:rsid w:val="00661D44"/>
    <w:rsid w:val="00760747"/>
    <w:rsid w:val="00767E83"/>
    <w:rsid w:val="008F0B1C"/>
    <w:rsid w:val="00A72070"/>
    <w:rsid w:val="00A85F9C"/>
    <w:rsid w:val="00AD5EFC"/>
    <w:rsid w:val="00C91497"/>
    <w:rsid w:val="00D26807"/>
    <w:rsid w:val="00D35E87"/>
    <w:rsid w:val="00DF630E"/>
    <w:rsid w:val="405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522</Characters>
  <Lines>4</Lines>
  <Paragraphs>1</Paragraphs>
  <TotalTime>39</TotalTime>
  <ScaleCrop>false</ScaleCrop>
  <LinksUpToDate>false</LinksUpToDate>
  <CharactersWithSpaces>612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2019-08-24T06:25:00Z</dcterms:created>
  <dc:creator>、</dc:creator>
  <cp:lastModifiedBy>第三人称</cp:lastModifiedBy>
  <cp:lastPrinted>2019-08-26T03:21:00Z</cp:lastPrinted>
  <dcterms:modified xsi:type="dcterms:W3CDTF">2023-09-26T08:25:02Z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2AB38503994D4512A2B8521E30D02875_13</vt:lpwstr>
  </property>
</Properties>
</file>