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 xml:space="preserve">附件1 </w:t>
      </w:r>
    </w:p>
    <w:tbl>
      <w:tblPr>
        <w:tblStyle w:val="7"/>
        <w:tblpPr w:leftFromText="180" w:rightFromText="180" w:vertAnchor="page" w:horzAnchor="page" w:tblpX="1258" w:tblpY="2389"/>
        <w:tblW w:w="14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463"/>
        <w:gridCol w:w="2975"/>
        <w:gridCol w:w="1187"/>
        <w:gridCol w:w="1263"/>
        <w:gridCol w:w="3112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17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岗位名称</w:t>
            </w: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岗位类别</w:t>
            </w:r>
          </w:p>
        </w:tc>
        <w:tc>
          <w:tcPr>
            <w:tcW w:w="29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岗位简介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招聘人数</w:t>
            </w:r>
          </w:p>
        </w:tc>
        <w:tc>
          <w:tcPr>
            <w:tcW w:w="126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学历要求</w:t>
            </w:r>
          </w:p>
        </w:tc>
        <w:tc>
          <w:tcPr>
            <w:tcW w:w="311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专业要求</w:t>
            </w:r>
          </w:p>
        </w:tc>
        <w:tc>
          <w:tcPr>
            <w:tcW w:w="32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科技服务部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副部长</w:t>
            </w: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2975" w:type="dxa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负责收集、研究与企业相关的各类国家和地方相关政策；制定项目进度计划、前期筹备工作；团队培养等。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highlight w:val="yellow"/>
                <w:lang w:val="en-US" w:eastAsia="zh-CN"/>
              </w:rPr>
              <w:t>大学本科及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highlight w:val="yellow"/>
              </w:rPr>
              <w:t>以上学历</w:t>
            </w:r>
          </w:p>
        </w:tc>
        <w:tc>
          <w:tcPr>
            <w:tcW w:w="311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经济类、法学类、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文学类、管理类</w:t>
            </w:r>
          </w:p>
        </w:tc>
        <w:tc>
          <w:tcPr>
            <w:tcW w:w="3200" w:type="dxa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1.具有3年及以上相关工作经验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2.具有一定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管理执行能力；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3.具有较强沟通、交流能力；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4.具有相关工作经验者优先；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5.中共党员优先。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7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行政文案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专员</w:t>
            </w: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29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负责文书工作，包括各类文件的起草、打印、复印、扫描、收发、传阅和归档等。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6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highlight w:val="yellow"/>
                <w:lang w:val="en-US" w:eastAsia="zh-CN"/>
              </w:rPr>
              <w:t>大学本科及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highlight w:val="yellow"/>
              </w:rPr>
              <w:t>以上学历</w:t>
            </w:r>
          </w:p>
        </w:tc>
        <w:tc>
          <w:tcPr>
            <w:tcW w:w="311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专业不限，文学类专业优先</w:t>
            </w:r>
          </w:p>
        </w:tc>
        <w:tc>
          <w:tcPr>
            <w:tcW w:w="3200" w:type="dxa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1.具有一定的文字功底及计算机技能；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2.中共党员优先。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7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行政综合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专员</w:t>
            </w: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29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熟悉国家法律法规知识，掌握计算机基础理论及专业知识技能，具备一定的文字写作能力，负责文件收发等事务工作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6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highlight w:val="yellow"/>
                <w:lang w:val="en-US" w:eastAsia="zh-CN"/>
              </w:rPr>
              <w:t>大学本科及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highlight w:val="yellow"/>
              </w:rPr>
              <w:t>以上学历</w:t>
            </w:r>
          </w:p>
        </w:tc>
        <w:tc>
          <w:tcPr>
            <w:tcW w:w="311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专业不限</w:t>
            </w:r>
          </w:p>
        </w:tc>
        <w:tc>
          <w:tcPr>
            <w:tcW w:w="3200" w:type="dxa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具有一定的文字功底及计算机技能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2.中共党员优先。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7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外联专员</w:t>
            </w: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管理类</w:t>
            </w:r>
          </w:p>
        </w:tc>
        <w:tc>
          <w:tcPr>
            <w:tcW w:w="29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建立与维护公司与政府、企业、学校的公共关系；参与协作完成商务谈判；处理突发公关危机。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6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highlight w:val="yellow"/>
                <w:lang w:val="en-US" w:eastAsia="zh-CN"/>
              </w:rPr>
              <w:t>大学本科及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highlight w:val="yellow"/>
              </w:rPr>
              <w:t>以上学历</w:t>
            </w:r>
          </w:p>
        </w:tc>
        <w:tc>
          <w:tcPr>
            <w:tcW w:w="311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文学类、管理类</w:t>
            </w:r>
          </w:p>
        </w:tc>
        <w:tc>
          <w:tcPr>
            <w:tcW w:w="3200" w:type="dxa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1.具备较强沟通、理解能力；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2.有销售经验优先考虑；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3.具备一定应急处理能力；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4.具有相关工作经验者优先。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5.中共党员优先。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数据处理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专员</w:t>
            </w: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技术类</w:t>
            </w:r>
          </w:p>
        </w:tc>
        <w:tc>
          <w:tcPr>
            <w:tcW w:w="29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OutCAD、CASS、ArcGIS等软件图形制作、处理。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6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highlight w:val="yellow"/>
                <w:lang w:val="en-US" w:eastAsia="zh-CN"/>
              </w:rPr>
              <w:t>大学专科及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highlight w:val="yellow"/>
              </w:rPr>
              <w:t>以上学历</w:t>
            </w:r>
          </w:p>
        </w:tc>
        <w:tc>
          <w:tcPr>
            <w:tcW w:w="311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专业不限，工科类专业优先</w:t>
            </w:r>
          </w:p>
        </w:tc>
        <w:tc>
          <w:tcPr>
            <w:tcW w:w="3200" w:type="dxa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1.具有较强学习能力；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2.能适应出差；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具有一定的计算机技能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4.具有相关工作经验者优先。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5.中共党员优先。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6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eastAsia" w:ascii="Times New Roman" w:hAnsi="Times New Roman" w:eastAsia="黑体" w:cs="Times New Roman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2023年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中连建业（重庆）科技发展有限公司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员工招聘计划与岗位</w:t>
      </w:r>
    </w:p>
    <w:sectPr>
      <w:pgSz w:w="16838" w:h="11906" w:orient="landscape"/>
      <w:pgMar w:top="1134" w:right="737" w:bottom="1134" w:left="1985" w:header="170" w:footer="130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ZjJiOTNhZjI4NzdiOGM3MGM4YzQxZDdjNzAzMjYifQ=="/>
  </w:docVars>
  <w:rsids>
    <w:rsidRoot w:val="00876F7A"/>
    <w:rsid w:val="00025D10"/>
    <w:rsid w:val="00066148"/>
    <w:rsid w:val="00080051"/>
    <w:rsid w:val="00095D75"/>
    <w:rsid w:val="000C598B"/>
    <w:rsid w:val="000D2B0B"/>
    <w:rsid w:val="000F58BE"/>
    <w:rsid w:val="001069DB"/>
    <w:rsid w:val="0013328D"/>
    <w:rsid w:val="00134C82"/>
    <w:rsid w:val="00143814"/>
    <w:rsid w:val="001C5E03"/>
    <w:rsid w:val="001D1B74"/>
    <w:rsid w:val="00201350"/>
    <w:rsid w:val="0020247F"/>
    <w:rsid w:val="0022506A"/>
    <w:rsid w:val="002414A5"/>
    <w:rsid w:val="00253F3F"/>
    <w:rsid w:val="0026009B"/>
    <w:rsid w:val="00272BD2"/>
    <w:rsid w:val="002B5AFA"/>
    <w:rsid w:val="002C0B01"/>
    <w:rsid w:val="002C2783"/>
    <w:rsid w:val="00312FF2"/>
    <w:rsid w:val="0037271B"/>
    <w:rsid w:val="00373776"/>
    <w:rsid w:val="00374B50"/>
    <w:rsid w:val="00380917"/>
    <w:rsid w:val="00391460"/>
    <w:rsid w:val="00396F5E"/>
    <w:rsid w:val="003B3D94"/>
    <w:rsid w:val="003C5428"/>
    <w:rsid w:val="003E0F04"/>
    <w:rsid w:val="0042088F"/>
    <w:rsid w:val="00437A24"/>
    <w:rsid w:val="0044493F"/>
    <w:rsid w:val="00461426"/>
    <w:rsid w:val="00473FE2"/>
    <w:rsid w:val="00487D39"/>
    <w:rsid w:val="004C7382"/>
    <w:rsid w:val="005400EE"/>
    <w:rsid w:val="0059089A"/>
    <w:rsid w:val="00591A46"/>
    <w:rsid w:val="005C1126"/>
    <w:rsid w:val="005D05B2"/>
    <w:rsid w:val="005D3028"/>
    <w:rsid w:val="006133F7"/>
    <w:rsid w:val="006443EA"/>
    <w:rsid w:val="00647D5D"/>
    <w:rsid w:val="00652432"/>
    <w:rsid w:val="00676E60"/>
    <w:rsid w:val="00690549"/>
    <w:rsid w:val="006B5993"/>
    <w:rsid w:val="006D79A8"/>
    <w:rsid w:val="006E2C7F"/>
    <w:rsid w:val="006F362D"/>
    <w:rsid w:val="00705DBB"/>
    <w:rsid w:val="007265B8"/>
    <w:rsid w:val="00786935"/>
    <w:rsid w:val="00796612"/>
    <w:rsid w:val="007A0F5A"/>
    <w:rsid w:val="007A1A22"/>
    <w:rsid w:val="007B71EC"/>
    <w:rsid w:val="007D5B73"/>
    <w:rsid w:val="007E3507"/>
    <w:rsid w:val="00801CBE"/>
    <w:rsid w:val="008152F7"/>
    <w:rsid w:val="00822297"/>
    <w:rsid w:val="00834D9B"/>
    <w:rsid w:val="00855C13"/>
    <w:rsid w:val="00855DA8"/>
    <w:rsid w:val="00860B51"/>
    <w:rsid w:val="00876F7A"/>
    <w:rsid w:val="008A68A3"/>
    <w:rsid w:val="008B1276"/>
    <w:rsid w:val="008E4B4A"/>
    <w:rsid w:val="008E68C1"/>
    <w:rsid w:val="008F42CD"/>
    <w:rsid w:val="00905BC4"/>
    <w:rsid w:val="00925E46"/>
    <w:rsid w:val="00972699"/>
    <w:rsid w:val="009A4C70"/>
    <w:rsid w:val="009A7429"/>
    <w:rsid w:val="009C462D"/>
    <w:rsid w:val="009E6C29"/>
    <w:rsid w:val="009F76DD"/>
    <w:rsid w:val="00A03652"/>
    <w:rsid w:val="00A34D10"/>
    <w:rsid w:val="00A377CA"/>
    <w:rsid w:val="00A50AB1"/>
    <w:rsid w:val="00A63F0E"/>
    <w:rsid w:val="00AB4499"/>
    <w:rsid w:val="00AC4107"/>
    <w:rsid w:val="00AD3841"/>
    <w:rsid w:val="00AE46E2"/>
    <w:rsid w:val="00AF0A67"/>
    <w:rsid w:val="00AF40C6"/>
    <w:rsid w:val="00B05C0C"/>
    <w:rsid w:val="00B220BD"/>
    <w:rsid w:val="00B33478"/>
    <w:rsid w:val="00BA1D1F"/>
    <w:rsid w:val="00BB30AE"/>
    <w:rsid w:val="00BC1AA2"/>
    <w:rsid w:val="00BD1A73"/>
    <w:rsid w:val="00BE3F64"/>
    <w:rsid w:val="00BE7874"/>
    <w:rsid w:val="00C04409"/>
    <w:rsid w:val="00C0564B"/>
    <w:rsid w:val="00C11ABE"/>
    <w:rsid w:val="00C233AB"/>
    <w:rsid w:val="00C25DC4"/>
    <w:rsid w:val="00C326F5"/>
    <w:rsid w:val="00C33159"/>
    <w:rsid w:val="00C83647"/>
    <w:rsid w:val="00C8534D"/>
    <w:rsid w:val="00CB1B12"/>
    <w:rsid w:val="00CF1304"/>
    <w:rsid w:val="00D2204C"/>
    <w:rsid w:val="00D329DD"/>
    <w:rsid w:val="00D431C3"/>
    <w:rsid w:val="00D504EB"/>
    <w:rsid w:val="00D661D6"/>
    <w:rsid w:val="00D75938"/>
    <w:rsid w:val="00D779BB"/>
    <w:rsid w:val="00D9189C"/>
    <w:rsid w:val="00DA2259"/>
    <w:rsid w:val="00DD4C13"/>
    <w:rsid w:val="00DD7C7B"/>
    <w:rsid w:val="00DE48CB"/>
    <w:rsid w:val="00E13293"/>
    <w:rsid w:val="00E14801"/>
    <w:rsid w:val="00E1572A"/>
    <w:rsid w:val="00E20E8A"/>
    <w:rsid w:val="00ED7142"/>
    <w:rsid w:val="00EE4D99"/>
    <w:rsid w:val="00EF498F"/>
    <w:rsid w:val="00F20999"/>
    <w:rsid w:val="00F84A46"/>
    <w:rsid w:val="00FB51E9"/>
    <w:rsid w:val="00FD3216"/>
    <w:rsid w:val="00FD3877"/>
    <w:rsid w:val="00FD6E66"/>
    <w:rsid w:val="00FF4C71"/>
    <w:rsid w:val="00FF6F18"/>
    <w:rsid w:val="01730582"/>
    <w:rsid w:val="042C4D81"/>
    <w:rsid w:val="07373DFF"/>
    <w:rsid w:val="07481CB3"/>
    <w:rsid w:val="07CE6FAD"/>
    <w:rsid w:val="080A718C"/>
    <w:rsid w:val="0DB91387"/>
    <w:rsid w:val="0FC91AB0"/>
    <w:rsid w:val="100F4BEB"/>
    <w:rsid w:val="10803867"/>
    <w:rsid w:val="127F5035"/>
    <w:rsid w:val="14D21B18"/>
    <w:rsid w:val="16003839"/>
    <w:rsid w:val="176E2889"/>
    <w:rsid w:val="17E71628"/>
    <w:rsid w:val="1BFF38EA"/>
    <w:rsid w:val="1CD34F6F"/>
    <w:rsid w:val="1E2A2F34"/>
    <w:rsid w:val="1EAA2CB1"/>
    <w:rsid w:val="1FC41507"/>
    <w:rsid w:val="233174FD"/>
    <w:rsid w:val="27E64D5A"/>
    <w:rsid w:val="2B9326A6"/>
    <w:rsid w:val="2C2F5F4E"/>
    <w:rsid w:val="2F274EE0"/>
    <w:rsid w:val="308E58F2"/>
    <w:rsid w:val="31070655"/>
    <w:rsid w:val="329655CE"/>
    <w:rsid w:val="32EE6A32"/>
    <w:rsid w:val="36CF21D6"/>
    <w:rsid w:val="3737089C"/>
    <w:rsid w:val="37B1095D"/>
    <w:rsid w:val="38A02748"/>
    <w:rsid w:val="3CD319E4"/>
    <w:rsid w:val="3FCF2120"/>
    <w:rsid w:val="436F267F"/>
    <w:rsid w:val="43F71B1A"/>
    <w:rsid w:val="44F06874"/>
    <w:rsid w:val="472E5145"/>
    <w:rsid w:val="47A55510"/>
    <w:rsid w:val="48A4536F"/>
    <w:rsid w:val="4B472B22"/>
    <w:rsid w:val="4CC25B8A"/>
    <w:rsid w:val="4E45076B"/>
    <w:rsid w:val="4F234726"/>
    <w:rsid w:val="52650BCA"/>
    <w:rsid w:val="5A7C6647"/>
    <w:rsid w:val="5BCA3C9B"/>
    <w:rsid w:val="5BF471A3"/>
    <w:rsid w:val="5D2B49E2"/>
    <w:rsid w:val="5E4E54AA"/>
    <w:rsid w:val="5E4F4700"/>
    <w:rsid w:val="5E8641B2"/>
    <w:rsid w:val="5FBA24AF"/>
    <w:rsid w:val="5FCF69F6"/>
    <w:rsid w:val="62C00EA2"/>
    <w:rsid w:val="63C75C6E"/>
    <w:rsid w:val="63E363A6"/>
    <w:rsid w:val="662F3F67"/>
    <w:rsid w:val="674566A0"/>
    <w:rsid w:val="6B646FF3"/>
    <w:rsid w:val="6D8B2B62"/>
    <w:rsid w:val="6DE35860"/>
    <w:rsid w:val="6ED853D2"/>
    <w:rsid w:val="6EF816BC"/>
    <w:rsid w:val="6FC87004"/>
    <w:rsid w:val="6FD131C7"/>
    <w:rsid w:val="711C2B67"/>
    <w:rsid w:val="71777D9E"/>
    <w:rsid w:val="73586955"/>
    <w:rsid w:val="74E461C5"/>
    <w:rsid w:val="75FBDF77"/>
    <w:rsid w:val="76382AC8"/>
    <w:rsid w:val="77000835"/>
    <w:rsid w:val="77F30A4B"/>
    <w:rsid w:val="7A577D70"/>
    <w:rsid w:val="C7FD46CD"/>
    <w:rsid w:val="FAFE84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</w:rPr>
  </w:style>
  <w:style w:type="character" w:customStyle="1" w:styleId="9">
    <w:name w:val="批注框文本 Char"/>
    <w:basedOn w:val="8"/>
    <w:link w:val="3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543</Words>
  <Characters>569</Characters>
  <Lines>47</Lines>
  <Paragraphs>13</Paragraphs>
  <TotalTime>35</TotalTime>
  <ScaleCrop>false</ScaleCrop>
  <LinksUpToDate>false</LinksUpToDate>
  <CharactersWithSpaces>570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2022-11-23T17:22:00Z</dcterms:created>
  <dc:creator>尚祎娜</dc:creator>
  <cp:lastModifiedBy>啊啊啊啊</cp:lastModifiedBy>
  <cp:lastPrinted>2023-09-18T05:50:00Z</cp:lastPrinted>
  <dcterms:modified xsi:type="dcterms:W3CDTF">2023-09-19T07:18:12Z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AC449BE934454C11A77CBEAFD4408DC0_13</vt:lpwstr>
  </property>
</Properties>
</file>