
<file path=[Content_Types].xml><?xml version="1.0" encoding="utf-8"?>
<Types xmlns="http://schemas.openxmlformats.org/package/2006/content-types">
  <Default Extension="xml" ContentType="application/xml"/>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4"/>
          <w:szCs w:val="44"/>
          <w:lang w:eastAsia="zh-CN"/>
        </w:rPr>
        <w:t>省金投公司</w:t>
      </w:r>
      <w:r>
        <w:rPr>
          <w:rFonts w:hint="default" w:ascii="Times New Roman" w:hAnsi="Times New Roman" w:eastAsia="方正小标宋_GBK" w:cs="Times New Roman"/>
          <w:sz w:val="44"/>
          <w:szCs w:val="44"/>
        </w:rPr>
        <w:t>公开招聘岗位需求表</w:t>
      </w:r>
    </w:p>
    <w:p>
      <w:pPr>
        <w:jc w:val="center"/>
        <w:rPr>
          <w:rFonts w:hint="default" w:ascii="Times New Roman" w:hAnsi="Times New Roman" w:cs="Times New Roman"/>
        </w:rPr>
      </w:pP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2130" w:type="dxa"/>
            <w:noWrap w:val="0"/>
            <w:vAlign w:val="center"/>
          </w:tcPr>
          <w:p>
            <w:pPr>
              <w:spacing w:line="360" w:lineRule="exact"/>
              <w:jc w:val="center"/>
              <w:rPr>
                <w:rFonts w:hint="default" w:ascii="Times New Roman" w:hAnsi="Times New Roman" w:eastAsia="黑体" w:cs="Times New Roman"/>
                <w:sz w:val="28"/>
                <w:szCs w:val="28"/>
              </w:rPr>
            </w:pPr>
            <w:r>
              <w:rPr>
                <w:rFonts w:hint="default" w:ascii="Times New Roman" w:hAnsi="Times New Roman" w:eastAsia="黑体" w:cs="Times New Roman"/>
                <w:sz w:val="28"/>
                <w:szCs w:val="28"/>
              </w:rPr>
              <w:t>岗位名称</w:t>
            </w:r>
          </w:p>
        </w:tc>
        <w:tc>
          <w:tcPr>
            <w:tcW w:w="2130" w:type="dxa"/>
            <w:noWrap w:val="0"/>
            <w:vAlign w:val="center"/>
          </w:tcPr>
          <w:p>
            <w:pPr>
              <w:spacing w:line="360" w:lineRule="exact"/>
              <w:jc w:val="center"/>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val="en-US" w:eastAsia="zh-CN"/>
              </w:rPr>
              <w:t xml:space="preserve"> </w:t>
            </w:r>
            <w:r>
              <w:rPr>
                <w:rFonts w:hint="default" w:ascii="Times New Roman" w:hAnsi="Times New Roman" w:eastAsia="方正仿宋_GBK" w:cs="Times New Roman"/>
                <w:sz w:val="28"/>
                <w:szCs w:val="28"/>
                <w:lang w:eastAsia="zh-CN"/>
              </w:rPr>
              <w:t>业务部门</w:t>
            </w:r>
            <w:r>
              <w:rPr>
                <w:rFonts w:hint="default" w:ascii="Times New Roman" w:hAnsi="Times New Roman" w:eastAsia="方正仿宋_GBK" w:cs="Times New Roman"/>
                <w:sz w:val="28"/>
                <w:szCs w:val="28"/>
                <w:lang w:val="en-US" w:eastAsia="zh-CN"/>
              </w:rPr>
              <w:t xml:space="preserve">    </w:t>
            </w:r>
            <w:r>
              <w:rPr>
                <w:rFonts w:hint="default" w:ascii="Times New Roman" w:hAnsi="Times New Roman" w:eastAsia="方正仿宋_GBK" w:cs="Times New Roman"/>
                <w:sz w:val="28"/>
                <w:szCs w:val="28"/>
                <w:lang w:eastAsia="zh-CN"/>
              </w:rPr>
              <w:t>副经理</w:t>
            </w:r>
          </w:p>
        </w:tc>
        <w:tc>
          <w:tcPr>
            <w:tcW w:w="2131" w:type="dxa"/>
            <w:noWrap w:val="0"/>
            <w:vAlign w:val="center"/>
          </w:tcPr>
          <w:p>
            <w:pPr>
              <w:spacing w:line="360" w:lineRule="exact"/>
              <w:jc w:val="center"/>
              <w:rPr>
                <w:rFonts w:hint="default" w:ascii="Times New Roman" w:hAnsi="Times New Roman" w:eastAsia="黑体" w:cs="Times New Roman"/>
                <w:sz w:val="28"/>
                <w:szCs w:val="28"/>
              </w:rPr>
            </w:pPr>
            <w:r>
              <w:rPr>
                <w:rFonts w:hint="default" w:ascii="Times New Roman" w:hAnsi="Times New Roman" w:eastAsia="黑体" w:cs="Times New Roman"/>
                <w:sz w:val="28"/>
                <w:szCs w:val="28"/>
              </w:rPr>
              <w:t>招聘人数</w:t>
            </w:r>
          </w:p>
        </w:tc>
        <w:tc>
          <w:tcPr>
            <w:tcW w:w="2131" w:type="dxa"/>
            <w:noWrap w:val="0"/>
            <w:vAlign w:val="center"/>
          </w:tcPr>
          <w:p>
            <w:pPr>
              <w:spacing w:line="360" w:lineRule="exact"/>
              <w:jc w:val="center"/>
              <w:rPr>
                <w:rFonts w:hint="default" w:ascii="Times New Roman" w:hAnsi="Times New Roman" w:eastAsia="黑体" w:cs="Times New Roman"/>
                <w:sz w:val="28"/>
                <w:szCs w:val="28"/>
                <w:lang w:val="en-US" w:eastAsia="zh-CN"/>
              </w:rPr>
            </w:pPr>
            <w:r>
              <w:rPr>
                <w:rFonts w:hint="default" w:ascii="Times New Roman" w:hAnsi="Times New Roman" w:eastAsia="方正仿宋_GBK" w:cs="Times New Roman"/>
                <w:sz w:val="28"/>
                <w:szCs w:val="28"/>
                <w:lang w:val="en-US" w:eastAsia="zh-CN"/>
              </w:rPr>
              <w:t>2人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6" w:hRule="atLeast"/>
          <w:jc w:val="center"/>
        </w:trPr>
        <w:tc>
          <w:tcPr>
            <w:tcW w:w="2130" w:type="dxa"/>
            <w:noWrap w:val="0"/>
            <w:vAlign w:val="center"/>
          </w:tcPr>
          <w:p>
            <w:pPr>
              <w:spacing w:line="360" w:lineRule="exact"/>
              <w:jc w:val="center"/>
              <w:rPr>
                <w:rFonts w:hint="default" w:ascii="Times New Roman" w:hAnsi="Times New Roman" w:eastAsia="黑体" w:cs="Times New Roman"/>
                <w:sz w:val="28"/>
                <w:szCs w:val="28"/>
              </w:rPr>
            </w:pPr>
            <w:r>
              <w:rPr>
                <w:rFonts w:hint="default" w:ascii="Times New Roman" w:hAnsi="Times New Roman" w:eastAsia="黑体" w:cs="Times New Roman"/>
                <w:sz w:val="28"/>
                <w:szCs w:val="28"/>
              </w:rPr>
              <w:t>岗位职责</w:t>
            </w:r>
          </w:p>
        </w:tc>
        <w:tc>
          <w:tcPr>
            <w:tcW w:w="6392"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1.负责公司</w:t>
            </w:r>
            <w:r>
              <w:rPr>
                <w:rFonts w:hint="default" w:ascii="Times New Roman" w:hAnsi="Times New Roman" w:eastAsia="方正仿宋_GBK" w:cs="Times New Roman"/>
                <w:sz w:val="28"/>
                <w:szCs w:val="28"/>
                <w:lang w:eastAsia="zh-CN"/>
              </w:rPr>
              <w:t>战略规划制订、行业政策研究、资本布局</w:t>
            </w:r>
            <w:r>
              <w:rPr>
                <w:rFonts w:hint="default" w:ascii="Times New Roman" w:hAnsi="Times New Roman" w:eastAsia="方正仿宋_GBK" w:cs="Times New Roman"/>
                <w:sz w:val="28"/>
                <w:szCs w:val="28"/>
              </w:rPr>
              <w:t>工作；</w:t>
            </w:r>
          </w:p>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rPr>
              <w:t>2.</w:t>
            </w:r>
            <w:r>
              <w:rPr>
                <w:rFonts w:hint="default" w:ascii="Times New Roman" w:hAnsi="Times New Roman" w:eastAsia="方正仿宋_GBK" w:cs="Times New Roman"/>
                <w:sz w:val="28"/>
                <w:szCs w:val="28"/>
                <w:lang w:eastAsia="zh-CN"/>
              </w:rPr>
              <w:t>负责公司年度经营计划制定、重大项目方案制定工作；</w:t>
            </w:r>
          </w:p>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lang w:val="en-US" w:eastAsia="zh-CN"/>
              </w:rPr>
              <w:t>3.负责金融资本管理及运作工作；</w:t>
            </w:r>
          </w:p>
          <w:p>
            <w:pPr>
              <w:pStyle w:val="2"/>
              <w:keepNext w:val="0"/>
              <w:keepLines w:val="0"/>
              <w:pageBreakBefore w:val="0"/>
              <w:widowControl w:val="0"/>
              <w:kinsoku/>
              <w:wordWrap/>
              <w:overflowPunct/>
              <w:topLinePunct w:val="0"/>
              <w:autoSpaceDE/>
              <w:autoSpaceDN/>
              <w:bidi w:val="0"/>
              <w:adjustRightInd/>
              <w:snapToGrid/>
              <w:spacing w:line="380" w:lineRule="exact"/>
              <w:ind w:left="0" w:leftChars="0" w:firstLine="0" w:firstLineChars="0"/>
              <w:jc w:val="left"/>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4.负责公司受托管理政府专项债券补充农合机构资本形成的相关股权工作；</w:t>
            </w:r>
          </w:p>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lang w:val="en-US" w:eastAsia="zh-CN"/>
              </w:rPr>
              <w:t>5</w:t>
            </w:r>
            <w:r>
              <w:rPr>
                <w:rFonts w:hint="default" w:ascii="Times New Roman" w:hAnsi="Times New Roman" w:eastAsia="方正仿宋_GBK" w:cs="Times New Roman"/>
                <w:sz w:val="28"/>
                <w:szCs w:val="28"/>
              </w:rPr>
              <w:t>.</w:t>
            </w:r>
            <w:r>
              <w:rPr>
                <w:rFonts w:hint="default" w:ascii="Times New Roman" w:hAnsi="Times New Roman" w:eastAsia="方正仿宋_GBK" w:cs="Times New Roman"/>
                <w:sz w:val="28"/>
                <w:szCs w:val="28"/>
                <w:lang w:eastAsia="zh-CN"/>
              </w:rPr>
              <w:t>负责投资项目筛选、执行及投后项目管理工作。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2130" w:type="dxa"/>
            <w:noWrap w:val="0"/>
            <w:vAlign w:val="center"/>
          </w:tcPr>
          <w:p>
            <w:pPr>
              <w:spacing w:line="360" w:lineRule="exact"/>
              <w:jc w:val="center"/>
              <w:rPr>
                <w:rFonts w:hint="default" w:ascii="Times New Roman" w:hAnsi="Times New Roman" w:eastAsia="黑体" w:cs="Times New Roman"/>
                <w:sz w:val="28"/>
                <w:szCs w:val="28"/>
              </w:rPr>
            </w:pPr>
            <w:r>
              <w:rPr>
                <w:rFonts w:hint="default" w:ascii="Times New Roman" w:hAnsi="Times New Roman" w:eastAsia="黑体" w:cs="Times New Roman"/>
                <w:sz w:val="28"/>
                <w:szCs w:val="28"/>
              </w:rPr>
              <w:t>学历学位</w:t>
            </w:r>
          </w:p>
        </w:tc>
        <w:tc>
          <w:tcPr>
            <w:tcW w:w="6392" w:type="dxa"/>
            <w:gridSpan w:val="3"/>
            <w:noWrap w:val="0"/>
            <w:vAlign w:val="center"/>
          </w:tcPr>
          <w:p>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研究生</w:t>
            </w:r>
            <w:r>
              <w:rPr>
                <w:rFonts w:hint="default" w:ascii="Times New Roman" w:hAnsi="Times New Roman" w:eastAsia="方正仿宋_GBK" w:cs="Times New Roman"/>
                <w:sz w:val="28"/>
                <w:szCs w:val="28"/>
                <w:lang w:eastAsia="zh-CN"/>
              </w:rPr>
              <w:t>、“双一流”院校本科</w:t>
            </w:r>
            <w:r>
              <w:rPr>
                <w:rFonts w:hint="default" w:ascii="Times New Roman" w:hAnsi="Times New Roman" w:eastAsia="方正仿宋_GBK" w:cs="Times New Roman"/>
                <w:sz w:val="28"/>
                <w:szCs w:val="28"/>
              </w:rPr>
              <w:t>或河北省骨干大学本科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2130" w:type="dxa"/>
            <w:noWrap w:val="0"/>
            <w:vAlign w:val="center"/>
          </w:tcPr>
          <w:p>
            <w:pPr>
              <w:spacing w:line="360" w:lineRule="exact"/>
              <w:jc w:val="center"/>
              <w:rPr>
                <w:rFonts w:hint="default" w:ascii="Times New Roman" w:hAnsi="Times New Roman" w:eastAsia="黑体" w:cs="Times New Roman"/>
                <w:sz w:val="28"/>
                <w:szCs w:val="28"/>
              </w:rPr>
            </w:pPr>
            <w:r>
              <w:rPr>
                <w:rFonts w:hint="default" w:ascii="Times New Roman" w:hAnsi="Times New Roman" w:eastAsia="黑体" w:cs="Times New Roman"/>
                <w:sz w:val="28"/>
                <w:szCs w:val="28"/>
              </w:rPr>
              <w:t>专业要求</w:t>
            </w:r>
          </w:p>
        </w:tc>
        <w:tc>
          <w:tcPr>
            <w:tcW w:w="6392" w:type="dxa"/>
            <w:gridSpan w:val="3"/>
            <w:noWrap w:val="0"/>
            <w:vAlign w:val="center"/>
          </w:tcPr>
          <w:p>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金融、投资、财务、经济管理等相关专业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2130" w:type="dxa"/>
            <w:noWrap w:val="0"/>
            <w:vAlign w:val="center"/>
          </w:tcPr>
          <w:p>
            <w:pPr>
              <w:spacing w:line="360" w:lineRule="exact"/>
              <w:jc w:val="center"/>
              <w:rPr>
                <w:rFonts w:hint="default" w:ascii="Times New Roman" w:hAnsi="Times New Roman" w:eastAsia="黑体" w:cs="Times New Roman"/>
                <w:sz w:val="28"/>
                <w:szCs w:val="28"/>
              </w:rPr>
            </w:pPr>
            <w:r>
              <w:rPr>
                <w:rFonts w:hint="default" w:ascii="Times New Roman" w:hAnsi="Times New Roman" w:eastAsia="黑体" w:cs="Times New Roman"/>
                <w:sz w:val="28"/>
                <w:szCs w:val="28"/>
              </w:rPr>
              <w:t>执业资格</w:t>
            </w:r>
          </w:p>
        </w:tc>
        <w:tc>
          <w:tcPr>
            <w:tcW w:w="6392" w:type="dxa"/>
            <w:gridSpan w:val="3"/>
            <w:noWrap w:val="0"/>
            <w:vAlign w:val="center"/>
          </w:tcPr>
          <w:p>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具有金融分析师</w:t>
            </w:r>
            <w:r>
              <w:rPr>
                <w:rFonts w:hint="eastAsia" w:ascii="Times New Roman" w:hAnsi="Times New Roman" w:eastAsia="方正仿宋_GBK" w:cs="Times New Roman"/>
                <w:sz w:val="28"/>
                <w:szCs w:val="28"/>
                <w:lang w:eastAsia="zh-CN"/>
              </w:rPr>
              <w:t>或</w:t>
            </w:r>
            <w:r>
              <w:rPr>
                <w:rFonts w:hint="default" w:ascii="Times New Roman" w:hAnsi="Times New Roman" w:eastAsia="方正仿宋_GBK" w:cs="Times New Roman"/>
                <w:sz w:val="28"/>
                <w:szCs w:val="28"/>
              </w:rPr>
              <w:t>注册会计师证书</w:t>
            </w:r>
            <w:r>
              <w:rPr>
                <w:rFonts w:hint="eastAsia" w:ascii="Times New Roman" w:hAnsi="Times New Roman" w:eastAsia="方正仿宋_GBK" w:cs="Times New Roman"/>
                <w:sz w:val="28"/>
                <w:szCs w:val="28"/>
                <w:lang w:eastAsia="zh-CN"/>
              </w:rPr>
              <w:t>，</w:t>
            </w:r>
            <w:r>
              <w:rPr>
                <w:rFonts w:hint="default" w:ascii="Times New Roman" w:hAnsi="Times New Roman" w:eastAsia="方正仿宋_GBK" w:cs="Times New Roman"/>
                <w:sz w:val="28"/>
                <w:szCs w:val="28"/>
              </w:rPr>
              <w:t>或</w:t>
            </w:r>
            <w:r>
              <w:rPr>
                <w:rFonts w:hint="eastAsia" w:ascii="Times New Roman" w:hAnsi="Times New Roman" w:eastAsia="方正仿宋_GBK" w:cs="Times New Roman"/>
                <w:sz w:val="28"/>
                <w:szCs w:val="28"/>
                <w:lang w:eastAsia="zh-CN"/>
              </w:rPr>
              <w:t>具有</w:t>
            </w:r>
            <w:r>
              <w:rPr>
                <w:rFonts w:hint="default" w:ascii="Times New Roman" w:hAnsi="Times New Roman" w:eastAsia="方正仿宋_GBK" w:cs="Times New Roman"/>
                <w:sz w:val="28"/>
                <w:szCs w:val="28"/>
              </w:rPr>
              <w:t>经济、金融、会计副高级以上职称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7" w:hRule="atLeast"/>
          <w:jc w:val="center"/>
        </w:trPr>
        <w:tc>
          <w:tcPr>
            <w:tcW w:w="2130" w:type="dxa"/>
            <w:noWrap w:val="0"/>
            <w:vAlign w:val="center"/>
          </w:tcPr>
          <w:p>
            <w:pPr>
              <w:spacing w:line="360" w:lineRule="exact"/>
              <w:jc w:val="center"/>
              <w:rPr>
                <w:rFonts w:hint="default" w:ascii="Times New Roman" w:hAnsi="Times New Roman" w:eastAsia="黑体" w:cs="Times New Roman"/>
                <w:sz w:val="28"/>
                <w:szCs w:val="28"/>
              </w:rPr>
            </w:pPr>
            <w:r>
              <w:rPr>
                <w:rFonts w:hint="default" w:ascii="Times New Roman" w:hAnsi="Times New Roman" w:eastAsia="黑体" w:cs="Times New Roman"/>
                <w:sz w:val="28"/>
                <w:szCs w:val="28"/>
              </w:rPr>
              <w:t>从业经历</w:t>
            </w:r>
          </w:p>
        </w:tc>
        <w:tc>
          <w:tcPr>
            <w:tcW w:w="6392" w:type="dxa"/>
            <w:gridSpan w:val="3"/>
            <w:noWrap w:val="0"/>
            <w:vAlign w:val="center"/>
          </w:tcPr>
          <w:p>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lang w:val="en-US" w:eastAsia="zh-CN"/>
              </w:rPr>
              <w:t>1.具有5年以上国有金融企业相关工作经验，且具有3年以上省管国有企业及相当级别的中央国有企业中层副职工作经历；                                         2.</w:t>
            </w:r>
            <w:r>
              <w:rPr>
                <w:rFonts w:hint="default" w:ascii="Times New Roman" w:hAnsi="Times New Roman" w:eastAsia="方正仿宋_GBK" w:cs="Times New Roman"/>
                <w:sz w:val="28"/>
                <w:szCs w:val="28"/>
              </w:rPr>
              <w:t>熟悉金融市场、金融产品和金融机构运作;</w:t>
            </w:r>
          </w:p>
          <w:p>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lang w:val="en-US" w:eastAsia="zh-CN"/>
              </w:rPr>
              <w:t>3.</w:t>
            </w:r>
            <w:r>
              <w:rPr>
                <w:rFonts w:hint="default" w:ascii="Times New Roman" w:hAnsi="Times New Roman" w:eastAsia="方正仿宋_GBK" w:cs="Times New Roman"/>
                <w:sz w:val="28"/>
                <w:szCs w:val="28"/>
              </w:rPr>
              <w:t>具备团队管理、项目管理、融资管理、财务管理、风险防控等实操经验;</w:t>
            </w:r>
          </w:p>
          <w:p>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val="en-US" w:eastAsia="zh-CN"/>
              </w:rPr>
              <w:t>4</w:t>
            </w:r>
            <w:r>
              <w:rPr>
                <w:rFonts w:hint="default" w:ascii="Times New Roman" w:hAnsi="Times New Roman" w:eastAsia="方正仿宋_GBK" w:cs="Times New Roman"/>
                <w:sz w:val="28"/>
                <w:szCs w:val="28"/>
              </w:rPr>
              <w:t>.具有较强的研究分析、组织协调、学习创新、沟通谈判、逻辑思维、文案写作等能力</w:t>
            </w:r>
            <w:r>
              <w:rPr>
                <w:rFonts w:hint="default" w:ascii="Times New Roman" w:hAnsi="Times New Roman" w:eastAsia="方正仿宋_GBK" w:cs="Times New Roman"/>
                <w:sz w:val="28"/>
                <w:szCs w:val="28"/>
                <w:lang w:eastAsia="zh-CN"/>
              </w:rPr>
              <w:t>；</w:t>
            </w:r>
          </w:p>
          <w:p>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lang w:val="en-US" w:eastAsia="zh-CN"/>
              </w:rPr>
              <w:t>5</w:t>
            </w:r>
            <w:r>
              <w:rPr>
                <w:rFonts w:hint="default" w:ascii="Times New Roman" w:hAnsi="Times New Roman" w:eastAsia="方正仿宋_GBK" w:cs="Times New Roman"/>
                <w:sz w:val="28"/>
                <w:szCs w:val="28"/>
              </w:rPr>
              <w:t>. 具有良好的团队合作精神和职业操守，工作严谨细致，具有较强的责任心</w:t>
            </w:r>
            <w:r>
              <w:rPr>
                <w:rFonts w:hint="default" w:ascii="Times New Roman" w:hAnsi="Times New Roman" w:eastAsia="方正仿宋_GBK" w:cs="Times New Roman"/>
                <w:sz w:val="28"/>
                <w:szCs w:val="2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5" w:hRule="atLeast"/>
          <w:jc w:val="center"/>
        </w:trPr>
        <w:tc>
          <w:tcPr>
            <w:tcW w:w="2130" w:type="dxa"/>
            <w:noWrap w:val="0"/>
            <w:vAlign w:val="center"/>
          </w:tcPr>
          <w:p>
            <w:pPr>
              <w:spacing w:line="360" w:lineRule="exact"/>
              <w:jc w:val="center"/>
              <w:rPr>
                <w:rFonts w:hint="default" w:ascii="Times New Roman" w:hAnsi="Times New Roman" w:eastAsia="黑体" w:cs="Times New Roman"/>
                <w:sz w:val="28"/>
                <w:szCs w:val="28"/>
              </w:rPr>
            </w:pPr>
            <w:r>
              <w:rPr>
                <w:rFonts w:hint="default" w:ascii="Times New Roman" w:hAnsi="Times New Roman" w:eastAsia="黑体" w:cs="Times New Roman"/>
                <w:sz w:val="28"/>
                <w:szCs w:val="28"/>
              </w:rPr>
              <w:t>薪酬待遇</w:t>
            </w:r>
          </w:p>
        </w:tc>
        <w:tc>
          <w:tcPr>
            <w:tcW w:w="6392" w:type="dxa"/>
            <w:gridSpan w:val="3"/>
            <w:noWrap w:val="0"/>
            <w:vAlign w:val="center"/>
          </w:tcPr>
          <w:p>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聘用人员的薪酬待遇按公司的薪酬管理制度执行；公司与聘用人员签订劳动合同，试用期</w:t>
            </w:r>
            <w:r>
              <w:rPr>
                <w:rFonts w:hint="default" w:ascii="Times New Roman" w:hAnsi="Times New Roman" w:eastAsia="方正仿宋_GBK" w:cs="Times New Roman"/>
                <w:sz w:val="28"/>
                <w:szCs w:val="28"/>
                <w:lang w:val="en-US" w:eastAsia="zh-CN"/>
              </w:rPr>
              <w:t>3</w:t>
            </w:r>
            <w:r>
              <w:rPr>
                <w:rFonts w:hint="default" w:ascii="Times New Roman" w:hAnsi="Times New Roman" w:eastAsia="方正仿宋_GBK" w:cs="Times New Roman"/>
                <w:sz w:val="28"/>
                <w:szCs w:val="28"/>
              </w:rPr>
              <w:t>个月，</w:t>
            </w:r>
            <w:r>
              <w:rPr>
                <w:rFonts w:hint="default" w:ascii="Times New Roman" w:hAnsi="Times New Roman" w:eastAsia="方正仿宋_GBK" w:cs="Times New Roman"/>
                <w:sz w:val="28"/>
                <w:szCs w:val="28"/>
                <w:lang w:eastAsia="zh-CN"/>
              </w:rPr>
              <w:t>按国家规定缴纳社保、公积金和企业年金。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0" w:hRule="atLeast"/>
          <w:jc w:val="center"/>
        </w:trPr>
        <w:tc>
          <w:tcPr>
            <w:tcW w:w="2130" w:type="dxa"/>
            <w:noWrap w:val="0"/>
            <w:vAlign w:val="center"/>
          </w:tcPr>
          <w:p>
            <w:pPr>
              <w:spacing w:line="360" w:lineRule="exact"/>
              <w:jc w:val="center"/>
              <w:rPr>
                <w:rFonts w:hint="default" w:ascii="Times New Roman" w:hAnsi="Times New Roman" w:eastAsia="黑体" w:cs="Times New Roman"/>
                <w:sz w:val="28"/>
                <w:szCs w:val="28"/>
              </w:rPr>
            </w:pPr>
            <w:r>
              <w:rPr>
                <w:rFonts w:hint="default" w:ascii="Times New Roman" w:hAnsi="Times New Roman" w:eastAsia="黑体" w:cs="Times New Roman"/>
                <w:sz w:val="28"/>
                <w:szCs w:val="28"/>
              </w:rPr>
              <w:t>其他要求</w:t>
            </w:r>
          </w:p>
        </w:tc>
        <w:tc>
          <w:tcPr>
            <w:tcW w:w="6392" w:type="dxa"/>
            <w:gridSpan w:val="3"/>
            <w:noWrap w:val="0"/>
            <w:vAlign w:val="center"/>
          </w:tcPr>
          <w:p>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rPr>
              <w:t>1.年龄</w:t>
            </w:r>
            <w:r>
              <w:rPr>
                <w:rFonts w:hint="default" w:ascii="Times New Roman" w:hAnsi="Times New Roman" w:eastAsia="方正仿宋_GBK" w:cs="Times New Roman"/>
                <w:sz w:val="28"/>
                <w:szCs w:val="28"/>
                <w:lang w:eastAsia="zh-CN"/>
              </w:rPr>
              <w:t>原则</w:t>
            </w:r>
            <w:r>
              <w:rPr>
                <w:rFonts w:hint="default" w:ascii="Times New Roman" w:hAnsi="Times New Roman" w:eastAsia="方正仿宋_GBK" w:cs="Times New Roman"/>
                <w:sz w:val="28"/>
                <w:szCs w:val="28"/>
              </w:rPr>
              <w:t>不超过</w:t>
            </w:r>
            <w:r>
              <w:rPr>
                <w:rFonts w:hint="default" w:ascii="Times New Roman" w:hAnsi="Times New Roman" w:eastAsia="方正仿宋_GBK" w:cs="Times New Roman"/>
                <w:sz w:val="28"/>
                <w:szCs w:val="28"/>
                <w:lang w:val="en-US" w:eastAsia="zh-CN"/>
              </w:rPr>
              <w:t>45</w:t>
            </w:r>
            <w:r>
              <w:rPr>
                <w:rFonts w:hint="default" w:ascii="Times New Roman" w:hAnsi="Times New Roman" w:eastAsia="方正仿宋_GBK" w:cs="Times New Roman"/>
                <w:sz w:val="28"/>
                <w:szCs w:val="28"/>
              </w:rPr>
              <w:t>周岁（19</w:t>
            </w:r>
            <w:r>
              <w:rPr>
                <w:rFonts w:hint="default" w:ascii="Times New Roman" w:hAnsi="Times New Roman" w:eastAsia="方正仿宋_GBK" w:cs="Times New Roman"/>
                <w:sz w:val="28"/>
                <w:szCs w:val="28"/>
                <w:lang w:val="en-US" w:eastAsia="zh-CN"/>
              </w:rPr>
              <w:t>78</w:t>
            </w:r>
            <w:r>
              <w:rPr>
                <w:rFonts w:hint="default" w:ascii="Times New Roman" w:hAnsi="Times New Roman" w:eastAsia="方正仿宋_GBK" w:cs="Times New Roman"/>
                <w:sz w:val="28"/>
                <w:szCs w:val="28"/>
              </w:rPr>
              <w:t>年</w:t>
            </w:r>
            <w:r>
              <w:rPr>
                <w:rFonts w:hint="default" w:ascii="Times New Roman" w:hAnsi="Times New Roman" w:eastAsia="方正仿宋_GBK" w:cs="Times New Roman"/>
                <w:sz w:val="28"/>
                <w:szCs w:val="28"/>
                <w:lang w:val="en-US" w:eastAsia="zh-CN"/>
              </w:rPr>
              <w:t>6</w:t>
            </w:r>
            <w:r>
              <w:rPr>
                <w:rFonts w:hint="default" w:ascii="Times New Roman" w:hAnsi="Times New Roman" w:eastAsia="方正仿宋_GBK" w:cs="Times New Roman"/>
                <w:sz w:val="28"/>
                <w:szCs w:val="28"/>
              </w:rPr>
              <w:t>月</w:t>
            </w:r>
            <w:r>
              <w:rPr>
                <w:rFonts w:hint="default" w:ascii="Times New Roman" w:hAnsi="Times New Roman" w:eastAsia="方正仿宋_GBK" w:cs="Times New Roman"/>
                <w:sz w:val="28"/>
                <w:szCs w:val="28"/>
                <w:lang w:val="en-US" w:eastAsia="zh-CN"/>
              </w:rPr>
              <w:t>30</w:t>
            </w:r>
            <w:r>
              <w:rPr>
                <w:rFonts w:hint="default" w:ascii="Times New Roman" w:hAnsi="Times New Roman" w:eastAsia="方正仿宋_GBK" w:cs="Times New Roman"/>
                <w:sz w:val="28"/>
                <w:szCs w:val="28"/>
              </w:rPr>
              <w:t>日后出生）</w:t>
            </w:r>
          </w:p>
          <w:p>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lang w:val="en-US" w:eastAsia="zh-CN"/>
              </w:rPr>
              <w:t>2.</w:t>
            </w:r>
            <w:r>
              <w:rPr>
                <w:rFonts w:hint="default" w:ascii="Times New Roman" w:hAnsi="Times New Roman" w:eastAsia="方正仿宋_GBK" w:cs="Times New Roman"/>
                <w:sz w:val="28"/>
                <w:szCs w:val="28"/>
              </w:rPr>
              <w:t>工作地：</w:t>
            </w:r>
            <w:r>
              <w:rPr>
                <w:rFonts w:hint="default" w:ascii="Times New Roman" w:hAnsi="Times New Roman" w:eastAsia="方正仿宋_GBK" w:cs="Times New Roman"/>
                <w:sz w:val="28"/>
                <w:szCs w:val="28"/>
                <w:lang w:eastAsia="zh-CN"/>
              </w:rPr>
              <w:t>石家庄市</w:t>
            </w:r>
            <w:r>
              <w:rPr>
                <w:rFonts w:hint="default" w:ascii="Times New Roman" w:hAnsi="Times New Roman" w:eastAsia="方正仿宋_GBK" w:cs="Times New Roman"/>
                <w:sz w:val="28"/>
                <w:szCs w:val="28"/>
              </w:rPr>
              <w:t>。</w:t>
            </w:r>
          </w:p>
        </w:tc>
      </w:tr>
    </w:tbl>
    <w:p>
      <w:pPr>
        <w:jc w:val="center"/>
        <w:rPr>
          <w:rFonts w:hint="default" w:ascii="Times New Roman" w:hAnsi="Times New Roman" w:eastAsia="方正小标宋_GBK" w:cs="Times New Roman"/>
          <w:sz w:val="44"/>
          <w:szCs w:val="44"/>
          <w:lang w:eastAsia="zh-CN"/>
        </w:rPr>
        <w:sectPr>
          <w:headerReference r:id="rId3" w:type="default"/>
          <w:footerReference r:id="rId4" w:type="default"/>
          <w:pgSz w:w="11906" w:h="16838"/>
          <w:pgMar w:top="1020" w:right="1304" w:bottom="850" w:left="1531" w:header="851" w:footer="992" w:gutter="0"/>
          <w:pgNumType w:fmt="numberInDash"/>
          <w:cols w:space="720" w:num="1"/>
          <w:docGrid w:type="lines" w:linePitch="318" w:charSpace="0"/>
        </w:sectPr>
      </w:pPr>
    </w:p>
    <w:p>
      <w:pPr>
        <w:jc w:val="center"/>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4"/>
          <w:szCs w:val="44"/>
          <w:lang w:eastAsia="zh-CN"/>
        </w:rPr>
        <w:t>省金投公司</w:t>
      </w:r>
      <w:r>
        <w:rPr>
          <w:rFonts w:hint="default" w:ascii="Times New Roman" w:hAnsi="Times New Roman" w:eastAsia="方正小标宋_GBK" w:cs="Times New Roman"/>
          <w:sz w:val="44"/>
          <w:szCs w:val="44"/>
        </w:rPr>
        <w:t>公开招聘岗位需求表</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2130" w:type="dxa"/>
            <w:noWrap w:val="0"/>
            <w:vAlign w:val="center"/>
          </w:tcPr>
          <w:p>
            <w:pPr>
              <w:spacing w:line="360" w:lineRule="exact"/>
              <w:jc w:val="center"/>
              <w:rPr>
                <w:rFonts w:hint="default" w:ascii="Times New Roman" w:hAnsi="Times New Roman" w:eastAsia="黑体" w:cs="Times New Roman"/>
                <w:sz w:val="28"/>
                <w:szCs w:val="28"/>
              </w:rPr>
            </w:pPr>
            <w:r>
              <w:rPr>
                <w:rFonts w:hint="default" w:ascii="Times New Roman" w:hAnsi="Times New Roman" w:eastAsia="黑体" w:cs="Times New Roman"/>
                <w:sz w:val="28"/>
                <w:szCs w:val="28"/>
              </w:rPr>
              <w:t>岗位名称</w:t>
            </w:r>
          </w:p>
        </w:tc>
        <w:tc>
          <w:tcPr>
            <w:tcW w:w="2130" w:type="dxa"/>
            <w:noWrap w:val="0"/>
            <w:vAlign w:val="center"/>
          </w:tcPr>
          <w:p>
            <w:pPr>
              <w:spacing w:line="360" w:lineRule="exact"/>
              <w:jc w:val="center"/>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业务部门主管</w:t>
            </w:r>
            <w:r>
              <w:rPr>
                <w:rFonts w:hint="default" w:ascii="Times New Roman" w:hAnsi="Times New Roman" w:eastAsia="方正仿宋_GBK" w:cs="Times New Roman"/>
                <w:sz w:val="28"/>
                <w:szCs w:val="28"/>
                <w:lang w:val="en-US" w:eastAsia="zh-CN"/>
              </w:rPr>
              <w:t xml:space="preserve"> </w:t>
            </w:r>
          </w:p>
        </w:tc>
        <w:tc>
          <w:tcPr>
            <w:tcW w:w="2131" w:type="dxa"/>
            <w:noWrap w:val="0"/>
            <w:vAlign w:val="center"/>
          </w:tcPr>
          <w:p>
            <w:pPr>
              <w:spacing w:line="360" w:lineRule="exact"/>
              <w:jc w:val="center"/>
              <w:rPr>
                <w:rFonts w:hint="default" w:ascii="Times New Roman" w:hAnsi="Times New Roman" w:eastAsia="黑体" w:cs="Times New Roman"/>
                <w:sz w:val="28"/>
                <w:szCs w:val="28"/>
              </w:rPr>
            </w:pPr>
            <w:r>
              <w:rPr>
                <w:rFonts w:hint="default" w:ascii="Times New Roman" w:hAnsi="Times New Roman" w:eastAsia="黑体" w:cs="Times New Roman"/>
                <w:sz w:val="28"/>
                <w:szCs w:val="28"/>
              </w:rPr>
              <w:t>招聘人数</w:t>
            </w:r>
          </w:p>
        </w:tc>
        <w:tc>
          <w:tcPr>
            <w:tcW w:w="2131" w:type="dxa"/>
            <w:noWrap w:val="0"/>
            <w:vAlign w:val="center"/>
          </w:tcPr>
          <w:p>
            <w:pPr>
              <w:spacing w:line="360" w:lineRule="exact"/>
              <w:jc w:val="center"/>
              <w:rPr>
                <w:rFonts w:hint="default" w:ascii="Times New Roman" w:hAnsi="Times New Roman" w:eastAsia="黑体" w:cs="Times New Roman"/>
                <w:sz w:val="28"/>
                <w:szCs w:val="28"/>
                <w:lang w:val="en-US" w:eastAsia="zh-CN"/>
              </w:rPr>
            </w:pPr>
            <w:r>
              <w:rPr>
                <w:rFonts w:hint="default" w:ascii="Times New Roman" w:hAnsi="Times New Roman" w:eastAsia="黑体" w:cs="Times New Roman"/>
                <w:sz w:val="28"/>
                <w:szCs w:val="28"/>
                <w:lang w:val="en-US" w:eastAsia="zh-CN"/>
              </w:rPr>
              <w:t>1人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0" w:hRule="atLeast"/>
          <w:jc w:val="center"/>
        </w:trPr>
        <w:tc>
          <w:tcPr>
            <w:tcW w:w="2130" w:type="dxa"/>
            <w:noWrap w:val="0"/>
            <w:vAlign w:val="center"/>
          </w:tcPr>
          <w:p>
            <w:pPr>
              <w:spacing w:line="360" w:lineRule="exact"/>
              <w:jc w:val="center"/>
              <w:rPr>
                <w:rFonts w:hint="default" w:ascii="Times New Roman" w:hAnsi="Times New Roman" w:eastAsia="黑体" w:cs="Times New Roman"/>
                <w:sz w:val="28"/>
                <w:szCs w:val="28"/>
              </w:rPr>
            </w:pPr>
            <w:r>
              <w:rPr>
                <w:rFonts w:hint="default" w:ascii="Times New Roman" w:hAnsi="Times New Roman" w:eastAsia="黑体" w:cs="Times New Roman"/>
                <w:sz w:val="28"/>
                <w:szCs w:val="28"/>
              </w:rPr>
              <w:t>岗位职责</w:t>
            </w:r>
          </w:p>
        </w:tc>
        <w:tc>
          <w:tcPr>
            <w:tcW w:w="6392" w:type="dxa"/>
            <w:gridSpan w:val="3"/>
            <w:noWrap w:val="0"/>
            <w:vAlign w:val="center"/>
          </w:tcPr>
          <w:p>
            <w:pPr>
              <w:spacing w:line="360" w:lineRule="exact"/>
              <w:jc w:val="lef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1.协助上级做好与各级政府部门、金融机构、中介机构等相关单位联络、接洽工作；</w:t>
            </w:r>
          </w:p>
          <w:p>
            <w:pPr>
              <w:spacing w:line="360" w:lineRule="exact"/>
              <w:jc w:val="lef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2.负责公司金融资本管理</w:t>
            </w:r>
            <w:r>
              <w:rPr>
                <w:rFonts w:hint="default" w:ascii="Times New Roman" w:hAnsi="Times New Roman" w:eastAsia="方正仿宋_GBK" w:cs="Times New Roman"/>
                <w:sz w:val="28"/>
                <w:szCs w:val="28"/>
                <w:lang w:eastAsia="zh-CN"/>
              </w:rPr>
              <w:t>具体</w:t>
            </w:r>
            <w:r>
              <w:rPr>
                <w:rFonts w:hint="default" w:ascii="Times New Roman" w:hAnsi="Times New Roman" w:eastAsia="方正仿宋_GBK" w:cs="Times New Roman"/>
                <w:sz w:val="28"/>
                <w:szCs w:val="28"/>
              </w:rPr>
              <w:t>工作，并协助建立相关制度体系；</w:t>
            </w:r>
          </w:p>
          <w:p>
            <w:pPr>
              <w:spacing w:line="360" w:lineRule="exact"/>
              <w:jc w:val="lef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3.负责项目投后管理</w:t>
            </w:r>
            <w:r>
              <w:rPr>
                <w:rFonts w:hint="default" w:ascii="Times New Roman" w:hAnsi="Times New Roman" w:eastAsia="方正仿宋_GBK" w:cs="Times New Roman"/>
                <w:sz w:val="28"/>
                <w:szCs w:val="28"/>
                <w:lang w:eastAsia="zh-CN"/>
              </w:rPr>
              <w:t>具体工作</w:t>
            </w:r>
            <w:r>
              <w:rPr>
                <w:rFonts w:hint="default" w:ascii="Times New Roman" w:hAnsi="Times New Roman" w:eastAsia="方正仿宋_GBK" w:cs="Times New Roman"/>
                <w:sz w:val="28"/>
                <w:szCs w:val="28"/>
              </w:rPr>
              <w:t>，对投后项目运营、财务、风险等情况进行全面监督，负责项目收益分配收取和退出工作；</w:t>
            </w:r>
          </w:p>
          <w:p>
            <w:pPr>
              <w:spacing w:line="360" w:lineRule="exact"/>
              <w:jc w:val="lef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4.</w:t>
            </w:r>
            <w:r>
              <w:rPr>
                <w:rFonts w:hint="default" w:ascii="Times New Roman" w:hAnsi="Times New Roman" w:eastAsia="方正仿宋_GBK" w:cs="Times New Roman"/>
                <w:kern w:val="2"/>
                <w:sz w:val="28"/>
                <w:szCs w:val="28"/>
                <w:lang w:val="en-US" w:eastAsia="zh-CN" w:bidi="ar-SA"/>
              </w:rPr>
              <w:t>承担公司受托管理的农合机构的国有股权董事工作；</w:t>
            </w:r>
          </w:p>
          <w:p>
            <w:pPr>
              <w:widowControl/>
              <w:spacing w:line="360" w:lineRule="exact"/>
              <w:jc w:val="lef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5.负责对持股企业提供综合服务，支持企业高质量发展等。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2130" w:type="dxa"/>
            <w:noWrap w:val="0"/>
            <w:vAlign w:val="center"/>
          </w:tcPr>
          <w:p>
            <w:pPr>
              <w:spacing w:line="360" w:lineRule="exact"/>
              <w:jc w:val="center"/>
              <w:rPr>
                <w:rFonts w:hint="default" w:ascii="Times New Roman" w:hAnsi="Times New Roman" w:eastAsia="黑体" w:cs="Times New Roman"/>
                <w:sz w:val="28"/>
                <w:szCs w:val="28"/>
              </w:rPr>
            </w:pPr>
            <w:r>
              <w:rPr>
                <w:rFonts w:hint="default" w:ascii="Times New Roman" w:hAnsi="Times New Roman" w:eastAsia="黑体" w:cs="Times New Roman"/>
                <w:sz w:val="28"/>
                <w:szCs w:val="28"/>
              </w:rPr>
              <w:t>学历学位</w:t>
            </w:r>
          </w:p>
        </w:tc>
        <w:tc>
          <w:tcPr>
            <w:tcW w:w="6392" w:type="dxa"/>
            <w:gridSpan w:val="3"/>
            <w:noWrap w:val="0"/>
            <w:vAlign w:val="center"/>
          </w:tcPr>
          <w:p>
            <w:pPr>
              <w:spacing w:line="360" w:lineRule="exact"/>
              <w:jc w:val="lef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研究生</w:t>
            </w:r>
            <w:r>
              <w:rPr>
                <w:rFonts w:hint="default" w:ascii="Times New Roman" w:hAnsi="Times New Roman" w:eastAsia="方正仿宋_GBK" w:cs="Times New Roman"/>
                <w:sz w:val="28"/>
                <w:szCs w:val="28"/>
                <w:lang w:eastAsia="zh-CN"/>
              </w:rPr>
              <w:t>、“双一流”院校本科</w:t>
            </w:r>
            <w:r>
              <w:rPr>
                <w:rFonts w:hint="default" w:ascii="Times New Roman" w:hAnsi="Times New Roman" w:eastAsia="方正仿宋_GBK" w:cs="Times New Roman"/>
                <w:sz w:val="28"/>
                <w:szCs w:val="28"/>
              </w:rPr>
              <w:t>或河北省骨干大学本科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jc w:val="center"/>
        </w:trPr>
        <w:tc>
          <w:tcPr>
            <w:tcW w:w="2130" w:type="dxa"/>
            <w:noWrap w:val="0"/>
            <w:vAlign w:val="center"/>
          </w:tcPr>
          <w:p>
            <w:pPr>
              <w:spacing w:line="360" w:lineRule="exact"/>
              <w:jc w:val="center"/>
              <w:rPr>
                <w:rFonts w:hint="default" w:ascii="Times New Roman" w:hAnsi="Times New Roman" w:eastAsia="黑体" w:cs="Times New Roman"/>
                <w:sz w:val="28"/>
                <w:szCs w:val="28"/>
              </w:rPr>
            </w:pPr>
            <w:r>
              <w:rPr>
                <w:rFonts w:hint="default" w:ascii="Times New Roman" w:hAnsi="Times New Roman" w:eastAsia="黑体" w:cs="Times New Roman"/>
                <w:sz w:val="28"/>
                <w:szCs w:val="28"/>
              </w:rPr>
              <w:t>专业要求</w:t>
            </w:r>
          </w:p>
        </w:tc>
        <w:tc>
          <w:tcPr>
            <w:tcW w:w="6392" w:type="dxa"/>
            <w:gridSpan w:val="3"/>
            <w:noWrap w:val="0"/>
            <w:vAlign w:val="center"/>
          </w:tcPr>
          <w:p>
            <w:pPr>
              <w:spacing w:line="360" w:lineRule="exact"/>
              <w:jc w:val="lef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金融、投资、财务、经济管理等相关专业，复合型学历背景及具有相关资格证书者优先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2130" w:type="dxa"/>
            <w:noWrap w:val="0"/>
            <w:vAlign w:val="center"/>
          </w:tcPr>
          <w:p>
            <w:pPr>
              <w:spacing w:line="360" w:lineRule="exact"/>
              <w:jc w:val="center"/>
              <w:rPr>
                <w:rFonts w:hint="default" w:ascii="Times New Roman" w:hAnsi="Times New Roman" w:eastAsia="黑体" w:cs="Times New Roman"/>
                <w:sz w:val="28"/>
                <w:szCs w:val="28"/>
              </w:rPr>
            </w:pPr>
            <w:r>
              <w:rPr>
                <w:rFonts w:hint="default" w:ascii="Times New Roman" w:hAnsi="Times New Roman" w:eastAsia="黑体" w:cs="Times New Roman"/>
                <w:sz w:val="28"/>
                <w:szCs w:val="28"/>
              </w:rPr>
              <w:t>执业资格</w:t>
            </w:r>
          </w:p>
        </w:tc>
        <w:tc>
          <w:tcPr>
            <w:tcW w:w="6392" w:type="dxa"/>
            <w:gridSpan w:val="3"/>
            <w:noWrap w:val="0"/>
            <w:vAlign w:val="center"/>
          </w:tcPr>
          <w:p>
            <w:pPr>
              <w:spacing w:line="360" w:lineRule="exact"/>
              <w:jc w:val="lef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具备金融行业从业资格证书或中级及以上经济、会计、金融等专业技术职称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8" w:hRule="atLeast"/>
          <w:jc w:val="center"/>
        </w:trPr>
        <w:tc>
          <w:tcPr>
            <w:tcW w:w="2130" w:type="dxa"/>
            <w:noWrap w:val="0"/>
            <w:vAlign w:val="center"/>
          </w:tcPr>
          <w:p>
            <w:pPr>
              <w:spacing w:line="360" w:lineRule="exact"/>
              <w:jc w:val="center"/>
              <w:rPr>
                <w:rFonts w:hint="default" w:ascii="Times New Roman" w:hAnsi="Times New Roman" w:eastAsia="黑体" w:cs="Times New Roman"/>
                <w:sz w:val="28"/>
                <w:szCs w:val="28"/>
              </w:rPr>
            </w:pPr>
            <w:r>
              <w:rPr>
                <w:rFonts w:hint="default" w:ascii="Times New Roman" w:hAnsi="Times New Roman" w:eastAsia="黑体" w:cs="Times New Roman"/>
                <w:sz w:val="28"/>
                <w:szCs w:val="28"/>
              </w:rPr>
              <w:t>从业经历</w:t>
            </w:r>
          </w:p>
        </w:tc>
        <w:tc>
          <w:tcPr>
            <w:tcW w:w="6392" w:type="dxa"/>
            <w:gridSpan w:val="3"/>
            <w:noWrap w:val="0"/>
            <w:vAlign w:val="center"/>
          </w:tcPr>
          <w:p>
            <w:pPr>
              <w:spacing w:line="360" w:lineRule="exact"/>
              <w:jc w:val="lef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lang w:val="en-US" w:eastAsia="zh-CN"/>
              </w:rPr>
              <w:t>1.</w:t>
            </w:r>
            <w:r>
              <w:rPr>
                <w:rFonts w:hint="default" w:ascii="Times New Roman" w:hAnsi="Times New Roman" w:eastAsia="方正仿宋_GBK" w:cs="Times New Roman"/>
                <w:sz w:val="28"/>
                <w:szCs w:val="28"/>
              </w:rPr>
              <w:t>具有</w:t>
            </w:r>
            <w:r>
              <w:rPr>
                <w:rFonts w:hint="default" w:ascii="Times New Roman" w:hAnsi="Times New Roman" w:eastAsia="方正仿宋_GBK" w:cs="Times New Roman"/>
                <w:sz w:val="28"/>
                <w:szCs w:val="28"/>
                <w:lang w:val="en-US" w:eastAsia="zh-CN"/>
              </w:rPr>
              <w:t>5</w:t>
            </w:r>
            <w:r>
              <w:rPr>
                <w:rFonts w:hint="default" w:ascii="Times New Roman" w:hAnsi="Times New Roman" w:eastAsia="方正仿宋_GBK" w:cs="Times New Roman"/>
                <w:sz w:val="28"/>
                <w:szCs w:val="28"/>
              </w:rPr>
              <w:t>年以上</w:t>
            </w:r>
            <w:r>
              <w:rPr>
                <w:rFonts w:hint="default" w:ascii="Times New Roman" w:hAnsi="Times New Roman" w:eastAsia="方正仿宋_GBK" w:cs="Times New Roman"/>
                <w:sz w:val="28"/>
                <w:szCs w:val="28"/>
                <w:lang w:eastAsia="zh-CN"/>
              </w:rPr>
              <w:t>国有</w:t>
            </w:r>
            <w:r>
              <w:rPr>
                <w:rFonts w:hint="default" w:ascii="Times New Roman" w:hAnsi="Times New Roman" w:eastAsia="方正仿宋_GBK" w:cs="Times New Roman"/>
                <w:sz w:val="28"/>
                <w:szCs w:val="28"/>
              </w:rPr>
              <w:t>金融</w:t>
            </w:r>
            <w:r>
              <w:rPr>
                <w:rFonts w:hint="default" w:ascii="Times New Roman" w:hAnsi="Times New Roman" w:eastAsia="方正仿宋_GBK" w:cs="Times New Roman"/>
                <w:sz w:val="28"/>
                <w:szCs w:val="28"/>
                <w:lang w:eastAsia="zh-CN"/>
              </w:rPr>
              <w:t>企业</w:t>
            </w:r>
            <w:r>
              <w:rPr>
                <w:rFonts w:hint="default" w:ascii="Times New Roman" w:hAnsi="Times New Roman" w:eastAsia="方正仿宋_GBK" w:cs="Times New Roman"/>
                <w:sz w:val="28"/>
                <w:szCs w:val="28"/>
              </w:rPr>
              <w:t>相关工作经验；</w:t>
            </w:r>
          </w:p>
          <w:p>
            <w:pPr>
              <w:spacing w:line="360" w:lineRule="exact"/>
              <w:jc w:val="lef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lang w:val="en-US" w:eastAsia="zh-CN"/>
              </w:rPr>
              <w:t>2.</w:t>
            </w:r>
            <w:r>
              <w:rPr>
                <w:rFonts w:hint="default" w:ascii="Times New Roman" w:hAnsi="Times New Roman" w:eastAsia="方正仿宋_GBK" w:cs="Times New Roman"/>
                <w:sz w:val="28"/>
                <w:szCs w:val="28"/>
              </w:rPr>
              <w:t>熟悉金融机构运作模式、</w:t>
            </w:r>
            <w:r>
              <w:rPr>
                <w:rFonts w:hint="default" w:ascii="Times New Roman" w:hAnsi="Times New Roman" w:eastAsia="方正仿宋_GBK" w:cs="Times New Roman"/>
                <w:sz w:val="28"/>
                <w:szCs w:val="28"/>
                <w:lang w:eastAsia="zh-CN"/>
              </w:rPr>
              <w:t>金融产品类型及风险防控；</w:t>
            </w:r>
          </w:p>
          <w:p>
            <w:pPr>
              <w:spacing w:line="360" w:lineRule="exact"/>
              <w:jc w:val="lef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lang w:val="en-US" w:eastAsia="zh-CN"/>
              </w:rPr>
              <w:t>3</w:t>
            </w:r>
            <w:r>
              <w:rPr>
                <w:rFonts w:hint="default" w:ascii="Times New Roman" w:hAnsi="Times New Roman" w:eastAsia="方正仿宋_GBK" w:cs="Times New Roman"/>
                <w:sz w:val="28"/>
                <w:szCs w:val="28"/>
              </w:rPr>
              <w:t>.具有独立撰写立项报告、可行性研究报告等项目资料的实战经验和能力；</w:t>
            </w:r>
          </w:p>
          <w:p>
            <w:pPr>
              <w:spacing w:line="360" w:lineRule="exact"/>
              <w:jc w:val="lef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lang w:val="en-US" w:eastAsia="zh-CN"/>
              </w:rPr>
              <w:t>4</w:t>
            </w:r>
            <w:r>
              <w:rPr>
                <w:rFonts w:hint="default" w:ascii="Times New Roman" w:hAnsi="Times New Roman" w:eastAsia="方正仿宋_GBK" w:cs="Times New Roman"/>
                <w:sz w:val="28"/>
                <w:szCs w:val="28"/>
              </w:rPr>
              <w:t>.具有一定财务知识，具备较强的研究分析、组织协调、学习创新、沟通谈判、逻辑思维等能力；</w:t>
            </w:r>
          </w:p>
          <w:p>
            <w:pPr>
              <w:spacing w:line="360" w:lineRule="exact"/>
              <w:jc w:val="lef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lang w:val="en-US" w:eastAsia="zh-CN"/>
              </w:rPr>
              <w:t>5.</w:t>
            </w:r>
            <w:r>
              <w:rPr>
                <w:rFonts w:hint="default" w:ascii="Times New Roman" w:hAnsi="Times New Roman" w:eastAsia="方正仿宋_GBK" w:cs="Times New Roman"/>
                <w:sz w:val="28"/>
                <w:szCs w:val="28"/>
              </w:rPr>
              <w:t>具备良好的职业素养、个人素质和团队合作精神。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5" w:hRule="atLeast"/>
          <w:jc w:val="center"/>
        </w:trPr>
        <w:tc>
          <w:tcPr>
            <w:tcW w:w="2130" w:type="dxa"/>
            <w:noWrap w:val="0"/>
            <w:vAlign w:val="center"/>
          </w:tcPr>
          <w:p>
            <w:pPr>
              <w:spacing w:line="360" w:lineRule="exact"/>
              <w:jc w:val="center"/>
              <w:rPr>
                <w:rFonts w:hint="default" w:ascii="Times New Roman" w:hAnsi="Times New Roman" w:eastAsia="黑体" w:cs="Times New Roman"/>
                <w:sz w:val="28"/>
                <w:szCs w:val="28"/>
              </w:rPr>
            </w:pPr>
            <w:r>
              <w:rPr>
                <w:rFonts w:hint="default" w:ascii="Times New Roman" w:hAnsi="Times New Roman" w:eastAsia="黑体" w:cs="Times New Roman"/>
                <w:sz w:val="28"/>
                <w:szCs w:val="28"/>
              </w:rPr>
              <w:t>薪酬待遇</w:t>
            </w:r>
          </w:p>
        </w:tc>
        <w:tc>
          <w:tcPr>
            <w:tcW w:w="6392" w:type="dxa"/>
            <w:gridSpan w:val="3"/>
            <w:noWrap w:val="0"/>
            <w:vAlign w:val="center"/>
          </w:tcPr>
          <w:p>
            <w:pPr>
              <w:spacing w:line="360" w:lineRule="exact"/>
              <w:jc w:val="left"/>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rPr>
              <w:t>聘用人员的薪酬待遇按公司的薪酬管理制度执行；公司与聘用人员签订劳动合同，试用期</w:t>
            </w:r>
            <w:r>
              <w:rPr>
                <w:rFonts w:hint="default" w:ascii="Times New Roman" w:hAnsi="Times New Roman" w:eastAsia="方正仿宋_GBK" w:cs="Times New Roman"/>
                <w:sz w:val="28"/>
                <w:szCs w:val="28"/>
                <w:lang w:val="en-US" w:eastAsia="zh-CN"/>
              </w:rPr>
              <w:t>3</w:t>
            </w:r>
            <w:r>
              <w:rPr>
                <w:rFonts w:hint="default" w:ascii="Times New Roman" w:hAnsi="Times New Roman" w:eastAsia="方正仿宋_GBK" w:cs="Times New Roman"/>
                <w:sz w:val="28"/>
                <w:szCs w:val="28"/>
              </w:rPr>
              <w:t>个月，</w:t>
            </w:r>
            <w:r>
              <w:rPr>
                <w:rFonts w:hint="default" w:ascii="Times New Roman" w:hAnsi="Times New Roman" w:eastAsia="方正仿宋_GBK" w:cs="Times New Roman"/>
                <w:sz w:val="28"/>
                <w:szCs w:val="28"/>
                <w:lang w:eastAsia="zh-CN"/>
              </w:rPr>
              <w:t>按国家规定缴纳社保、公积金和企业年金。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jc w:val="center"/>
        </w:trPr>
        <w:tc>
          <w:tcPr>
            <w:tcW w:w="2130" w:type="dxa"/>
            <w:noWrap w:val="0"/>
            <w:vAlign w:val="center"/>
          </w:tcPr>
          <w:p>
            <w:pPr>
              <w:spacing w:line="360" w:lineRule="exact"/>
              <w:jc w:val="center"/>
              <w:rPr>
                <w:rFonts w:hint="default" w:ascii="Times New Roman" w:hAnsi="Times New Roman" w:eastAsia="黑体" w:cs="Times New Roman"/>
                <w:sz w:val="28"/>
                <w:szCs w:val="28"/>
              </w:rPr>
            </w:pPr>
            <w:r>
              <w:rPr>
                <w:rFonts w:hint="default" w:ascii="Times New Roman" w:hAnsi="Times New Roman" w:eastAsia="黑体" w:cs="Times New Roman"/>
                <w:sz w:val="28"/>
                <w:szCs w:val="28"/>
              </w:rPr>
              <w:t>其他要求</w:t>
            </w:r>
          </w:p>
        </w:tc>
        <w:tc>
          <w:tcPr>
            <w:tcW w:w="6392" w:type="dxa"/>
            <w:gridSpan w:val="3"/>
            <w:noWrap w:val="0"/>
            <w:vAlign w:val="center"/>
          </w:tcPr>
          <w:p>
            <w:pPr>
              <w:spacing w:line="360" w:lineRule="exact"/>
              <w:jc w:val="left"/>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rPr>
              <w:t>1.年龄</w:t>
            </w:r>
            <w:r>
              <w:rPr>
                <w:rFonts w:hint="default" w:ascii="Times New Roman" w:hAnsi="Times New Roman" w:eastAsia="方正仿宋_GBK" w:cs="Times New Roman"/>
                <w:sz w:val="28"/>
                <w:szCs w:val="28"/>
                <w:lang w:eastAsia="zh-CN"/>
              </w:rPr>
              <w:t>原则</w:t>
            </w:r>
            <w:r>
              <w:rPr>
                <w:rFonts w:hint="default" w:ascii="Times New Roman" w:hAnsi="Times New Roman" w:eastAsia="方正仿宋_GBK" w:cs="Times New Roman"/>
                <w:sz w:val="28"/>
                <w:szCs w:val="28"/>
              </w:rPr>
              <w:t>不超过</w:t>
            </w:r>
            <w:r>
              <w:rPr>
                <w:rFonts w:hint="default" w:ascii="Times New Roman" w:hAnsi="Times New Roman" w:eastAsia="方正仿宋_GBK" w:cs="Times New Roman"/>
                <w:sz w:val="28"/>
                <w:szCs w:val="28"/>
                <w:lang w:val="en-US" w:eastAsia="zh-CN"/>
              </w:rPr>
              <w:t>45</w:t>
            </w:r>
            <w:r>
              <w:rPr>
                <w:rFonts w:hint="default" w:ascii="Times New Roman" w:hAnsi="Times New Roman" w:eastAsia="方正仿宋_GBK" w:cs="Times New Roman"/>
                <w:sz w:val="28"/>
                <w:szCs w:val="28"/>
              </w:rPr>
              <w:t>周岁（19</w:t>
            </w:r>
            <w:r>
              <w:rPr>
                <w:rFonts w:hint="default" w:ascii="Times New Roman" w:hAnsi="Times New Roman" w:eastAsia="方正仿宋_GBK" w:cs="Times New Roman"/>
                <w:sz w:val="28"/>
                <w:szCs w:val="28"/>
                <w:lang w:val="en-US" w:eastAsia="zh-CN"/>
              </w:rPr>
              <w:t>78</w:t>
            </w:r>
            <w:r>
              <w:rPr>
                <w:rFonts w:hint="default" w:ascii="Times New Roman" w:hAnsi="Times New Roman" w:eastAsia="方正仿宋_GBK" w:cs="Times New Roman"/>
                <w:sz w:val="28"/>
                <w:szCs w:val="28"/>
              </w:rPr>
              <w:t>年</w:t>
            </w:r>
            <w:r>
              <w:rPr>
                <w:rFonts w:hint="default" w:ascii="Times New Roman" w:hAnsi="Times New Roman" w:eastAsia="方正仿宋_GBK" w:cs="Times New Roman"/>
                <w:sz w:val="28"/>
                <w:szCs w:val="28"/>
                <w:lang w:val="en-US" w:eastAsia="zh-CN"/>
              </w:rPr>
              <w:t>6</w:t>
            </w:r>
            <w:r>
              <w:rPr>
                <w:rFonts w:hint="default" w:ascii="Times New Roman" w:hAnsi="Times New Roman" w:eastAsia="方正仿宋_GBK" w:cs="Times New Roman"/>
                <w:sz w:val="28"/>
                <w:szCs w:val="28"/>
              </w:rPr>
              <w:t>月</w:t>
            </w:r>
            <w:r>
              <w:rPr>
                <w:rFonts w:hint="default" w:ascii="Times New Roman" w:hAnsi="Times New Roman" w:eastAsia="方正仿宋_GBK" w:cs="Times New Roman"/>
                <w:sz w:val="28"/>
                <w:szCs w:val="28"/>
                <w:lang w:val="en-US" w:eastAsia="zh-CN"/>
              </w:rPr>
              <w:t>30</w:t>
            </w:r>
            <w:r>
              <w:rPr>
                <w:rFonts w:hint="default" w:ascii="Times New Roman" w:hAnsi="Times New Roman" w:eastAsia="方正仿宋_GBK" w:cs="Times New Roman"/>
                <w:sz w:val="28"/>
                <w:szCs w:val="28"/>
              </w:rPr>
              <w:t>日后出生）</w:t>
            </w:r>
            <w:bookmarkStart w:id="0" w:name="_GoBack"/>
            <w:bookmarkEnd w:id="0"/>
          </w:p>
          <w:p>
            <w:pPr>
              <w:spacing w:line="360" w:lineRule="exact"/>
              <w:jc w:val="lef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lang w:val="en-US" w:eastAsia="zh-CN"/>
              </w:rPr>
              <w:t>2.</w:t>
            </w:r>
            <w:r>
              <w:rPr>
                <w:rFonts w:hint="default" w:ascii="Times New Roman" w:hAnsi="Times New Roman" w:eastAsia="方正仿宋_GBK" w:cs="Times New Roman"/>
                <w:sz w:val="28"/>
                <w:szCs w:val="28"/>
              </w:rPr>
              <w:t>工作地：</w:t>
            </w:r>
            <w:r>
              <w:rPr>
                <w:rFonts w:hint="default" w:ascii="Times New Roman" w:hAnsi="Times New Roman" w:eastAsia="方正仿宋_GBK" w:cs="Times New Roman"/>
                <w:sz w:val="28"/>
                <w:szCs w:val="28"/>
                <w:lang w:eastAsia="zh-CN"/>
              </w:rPr>
              <w:t>石家庄市</w:t>
            </w:r>
            <w:r>
              <w:rPr>
                <w:rFonts w:hint="default" w:ascii="Times New Roman" w:hAnsi="Times New Roman" w:eastAsia="方正仿宋_GBK" w:cs="Times New Roman"/>
                <w:sz w:val="28"/>
                <w:szCs w:val="28"/>
              </w:rPr>
              <w:t>。</w:t>
            </w:r>
          </w:p>
        </w:tc>
      </w:tr>
    </w:tbl>
    <w:p>
      <w:pPr>
        <w:pStyle w:val="14"/>
        <w:rPr>
          <w:rFonts w:hint="default" w:ascii="Times New Roman" w:hAnsi="Times New Roman" w:cs="Times New Roman"/>
          <w:lang w:val="en-US" w:eastAsia="zh-CN"/>
        </w:rPr>
      </w:pPr>
    </w:p>
    <w:p>
      <w:pPr>
        <w:pStyle w:val="14"/>
        <w:rPr>
          <w:rFonts w:hint="default" w:ascii="Times New Roman" w:hAnsi="Times New Roman" w:cs="Times New Roman"/>
          <w:lang w:val="en-US" w:eastAsia="zh-CN"/>
        </w:rPr>
      </w:pPr>
    </w:p>
    <w:p>
      <w:pPr>
        <w:jc w:val="center"/>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4"/>
          <w:szCs w:val="44"/>
          <w:lang w:eastAsia="zh-CN"/>
        </w:rPr>
        <w:t>省金投公司</w:t>
      </w:r>
      <w:r>
        <w:rPr>
          <w:rFonts w:hint="default" w:ascii="Times New Roman" w:hAnsi="Times New Roman" w:eastAsia="方正小标宋_GBK" w:cs="Times New Roman"/>
          <w:sz w:val="44"/>
          <w:szCs w:val="44"/>
        </w:rPr>
        <w:t>公开招聘岗位需求表</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2130" w:type="dxa"/>
            <w:noWrap w:val="0"/>
            <w:vAlign w:val="center"/>
          </w:tcPr>
          <w:p>
            <w:pPr>
              <w:spacing w:line="360" w:lineRule="exact"/>
              <w:jc w:val="center"/>
              <w:rPr>
                <w:rFonts w:hint="default" w:ascii="Times New Roman" w:hAnsi="Times New Roman" w:eastAsia="黑体" w:cs="Times New Roman"/>
                <w:sz w:val="28"/>
                <w:szCs w:val="28"/>
              </w:rPr>
            </w:pPr>
            <w:r>
              <w:rPr>
                <w:rFonts w:hint="default" w:ascii="Times New Roman" w:hAnsi="Times New Roman" w:eastAsia="黑体" w:cs="Times New Roman"/>
                <w:sz w:val="28"/>
                <w:szCs w:val="28"/>
              </w:rPr>
              <w:t>岗位名称</w:t>
            </w:r>
          </w:p>
        </w:tc>
        <w:tc>
          <w:tcPr>
            <w:tcW w:w="2130" w:type="dxa"/>
            <w:noWrap w:val="0"/>
            <w:vAlign w:val="center"/>
          </w:tcPr>
          <w:p>
            <w:pPr>
              <w:spacing w:line="360" w:lineRule="exact"/>
              <w:jc w:val="center"/>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业务部门员工</w:t>
            </w:r>
          </w:p>
        </w:tc>
        <w:tc>
          <w:tcPr>
            <w:tcW w:w="2131" w:type="dxa"/>
            <w:noWrap w:val="0"/>
            <w:vAlign w:val="center"/>
          </w:tcPr>
          <w:p>
            <w:pPr>
              <w:spacing w:line="360" w:lineRule="exact"/>
              <w:jc w:val="center"/>
              <w:rPr>
                <w:rFonts w:hint="default" w:ascii="Times New Roman" w:hAnsi="Times New Roman" w:eastAsia="黑体" w:cs="Times New Roman"/>
                <w:sz w:val="28"/>
                <w:szCs w:val="28"/>
              </w:rPr>
            </w:pPr>
            <w:r>
              <w:rPr>
                <w:rFonts w:hint="default" w:ascii="Times New Roman" w:hAnsi="Times New Roman" w:eastAsia="黑体" w:cs="Times New Roman"/>
                <w:sz w:val="28"/>
                <w:szCs w:val="28"/>
              </w:rPr>
              <w:t>招聘人数</w:t>
            </w:r>
          </w:p>
        </w:tc>
        <w:tc>
          <w:tcPr>
            <w:tcW w:w="2131" w:type="dxa"/>
            <w:noWrap w:val="0"/>
            <w:vAlign w:val="center"/>
          </w:tcPr>
          <w:p>
            <w:pPr>
              <w:spacing w:line="360" w:lineRule="exact"/>
              <w:jc w:val="center"/>
              <w:rPr>
                <w:rFonts w:hint="default" w:ascii="Times New Roman" w:hAnsi="Times New Roman" w:eastAsia="黑体" w:cs="Times New Roman"/>
                <w:sz w:val="28"/>
                <w:szCs w:val="28"/>
                <w:lang w:val="en-US" w:eastAsia="zh-CN"/>
              </w:rPr>
            </w:pPr>
            <w:r>
              <w:rPr>
                <w:rFonts w:hint="default" w:ascii="Times New Roman" w:hAnsi="Times New Roman" w:eastAsia="方正仿宋_GBK" w:cs="Times New Roman"/>
                <w:sz w:val="28"/>
                <w:szCs w:val="28"/>
                <w:lang w:val="en-US" w:eastAsia="zh-CN"/>
              </w:rPr>
              <w:t>1人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6" w:hRule="atLeast"/>
          <w:jc w:val="center"/>
        </w:trPr>
        <w:tc>
          <w:tcPr>
            <w:tcW w:w="2130" w:type="dxa"/>
            <w:noWrap w:val="0"/>
            <w:vAlign w:val="center"/>
          </w:tcPr>
          <w:p>
            <w:pPr>
              <w:spacing w:line="360" w:lineRule="exact"/>
              <w:jc w:val="center"/>
              <w:rPr>
                <w:rFonts w:hint="default" w:ascii="Times New Roman" w:hAnsi="Times New Roman" w:eastAsia="黑体" w:cs="Times New Roman"/>
                <w:sz w:val="28"/>
                <w:szCs w:val="28"/>
              </w:rPr>
            </w:pPr>
            <w:r>
              <w:rPr>
                <w:rFonts w:hint="default" w:ascii="Times New Roman" w:hAnsi="Times New Roman" w:eastAsia="黑体" w:cs="Times New Roman"/>
                <w:sz w:val="28"/>
                <w:szCs w:val="28"/>
              </w:rPr>
              <w:t>岗位职责</w:t>
            </w:r>
          </w:p>
        </w:tc>
        <w:tc>
          <w:tcPr>
            <w:tcW w:w="6392" w:type="dxa"/>
            <w:gridSpan w:val="3"/>
            <w:noWrap w:val="0"/>
            <w:vAlign w:val="center"/>
          </w:tcPr>
          <w:p>
            <w:pPr>
              <w:pStyle w:val="13"/>
              <w:widowControl/>
              <w:numPr>
                <w:ilvl w:val="0"/>
                <w:numId w:val="0"/>
              </w:numPr>
              <w:spacing w:line="360" w:lineRule="exact"/>
              <w:ind w:leftChars="0"/>
              <w:jc w:val="lef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lang w:val="en-US" w:eastAsia="zh-CN"/>
              </w:rPr>
              <w:t>1.</w:t>
            </w:r>
            <w:r>
              <w:rPr>
                <w:rFonts w:hint="default" w:ascii="Times New Roman" w:hAnsi="Times New Roman" w:eastAsia="方正仿宋_GBK" w:cs="Times New Roman"/>
                <w:sz w:val="28"/>
                <w:szCs w:val="28"/>
              </w:rPr>
              <w:t>负责金融行业政策研究、金融市场调研、数据分析</w:t>
            </w:r>
            <w:r>
              <w:rPr>
                <w:rFonts w:hint="default" w:ascii="Times New Roman" w:hAnsi="Times New Roman" w:eastAsia="方正仿宋_GBK" w:cs="Times New Roman"/>
                <w:sz w:val="28"/>
                <w:szCs w:val="28"/>
                <w:lang w:eastAsia="zh-CN"/>
              </w:rPr>
              <w:t>，制定公司相关政策制度</w:t>
            </w:r>
            <w:r>
              <w:rPr>
                <w:rFonts w:hint="default" w:ascii="Times New Roman" w:hAnsi="Times New Roman" w:eastAsia="方正仿宋_GBK" w:cs="Times New Roman"/>
                <w:sz w:val="28"/>
                <w:szCs w:val="28"/>
              </w:rPr>
              <w:t>；</w:t>
            </w:r>
          </w:p>
          <w:p>
            <w:pPr>
              <w:pStyle w:val="13"/>
              <w:widowControl/>
              <w:numPr>
                <w:ilvl w:val="0"/>
                <w:numId w:val="0"/>
              </w:numPr>
              <w:spacing w:line="360" w:lineRule="exact"/>
              <w:ind w:leftChars="0"/>
              <w:jc w:val="lef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lang w:val="en-US" w:eastAsia="zh-CN"/>
              </w:rPr>
              <w:t>2.</w:t>
            </w:r>
            <w:r>
              <w:rPr>
                <w:rFonts w:hint="default" w:ascii="Times New Roman" w:hAnsi="Times New Roman" w:eastAsia="方正仿宋_GBK" w:cs="Times New Roman"/>
                <w:sz w:val="28"/>
                <w:szCs w:val="28"/>
              </w:rPr>
              <w:t>负责公司外派国有股权董事日常业务工作管理，包括工作调度、议案反馈、履职台账登记等工作；</w:t>
            </w:r>
          </w:p>
          <w:p>
            <w:pPr>
              <w:pStyle w:val="13"/>
              <w:widowControl/>
              <w:numPr>
                <w:ilvl w:val="0"/>
                <w:numId w:val="0"/>
              </w:numPr>
              <w:spacing w:line="360" w:lineRule="exact"/>
              <w:ind w:leftChars="0"/>
              <w:jc w:val="left"/>
              <w:rPr>
                <w:rFonts w:hint="eastAsia"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val="en-US" w:eastAsia="zh-CN"/>
              </w:rPr>
              <w:t>3.</w:t>
            </w:r>
            <w:r>
              <w:rPr>
                <w:rFonts w:hint="default" w:ascii="Times New Roman" w:hAnsi="Times New Roman" w:eastAsia="方正仿宋_GBK" w:cs="Times New Roman"/>
                <w:sz w:val="28"/>
                <w:szCs w:val="28"/>
              </w:rPr>
              <w:t>负责投资项目的尽调及风险评估分析工作，撰写调查报告</w:t>
            </w:r>
            <w:r>
              <w:rPr>
                <w:rFonts w:hint="eastAsia" w:ascii="Times New Roman" w:hAnsi="Times New Roman" w:eastAsia="方正仿宋_GBK" w:cs="Times New Roman"/>
                <w:sz w:val="28"/>
                <w:szCs w:val="28"/>
                <w:lang w:eastAsia="zh-CN"/>
              </w:rPr>
              <w:t>；</w:t>
            </w:r>
          </w:p>
          <w:p>
            <w:pPr>
              <w:pStyle w:val="13"/>
              <w:widowControl/>
              <w:numPr>
                <w:ilvl w:val="0"/>
                <w:numId w:val="0"/>
              </w:numPr>
              <w:spacing w:line="360" w:lineRule="exact"/>
              <w:ind w:leftChars="0"/>
              <w:jc w:val="lef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lang w:val="en-US" w:eastAsia="zh-CN"/>
              </w:rPr>
              <w:t>4.</w:t>
            </w:r>
            <w:r>
              <w:rPr>
                <w:rFonts w:hint="default" w:ascii="Times New Roman" w:hAnsi="Times New Roman" w:eastAsia="方正仿宋_GBK" w:cs="Times New Roman"/>
                <w:sz w:val="28"/>
                <w:szCs w:val="28"/>
              </w:rPr>
              <w:t>负责部门日常综合性事务工作。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2130" w:type="dxa"/>
            <w:noWrap w:val="0"/>
            <w:vAlign w:val="center"/>
          </w:tcPr>
          <w:p>
            <w:pPr>
              <w:spacing w:line="360" w:lineRule="exact"/>
              <w:jc w:val="center"/>
              <w:rPr>
                <w:rFonts w:hint="default" w:ascii="Times New Roman" w:hAnsi="Times New Roman" w:eastAsia="黑体" w:cs="Times New Roman"/>
                <w:sz w:val="28"/>
                <w:szCs w:val="28"/>
              </w:rPr>
            </w:pPr>
            <w:r>
              <w:rPr>
                <w:rFonts w:hint="default" w:ascii="Times New Roman" w:hAnsi="Times New Roman" w:eastAsia="黑体" w:cs="Times New Roman"/>
                <w:sz w:val="28"/>
                <w:szCs w:val="28"/>
              </w:rPr>
              <w:t>学历学位</w:t>
            </w:r>
          </w:p>
        </w:tc>
        <w:tc>
          <w:tcPr>
            <w:tcW w:w="6392" w:type="dxa"/>
            <w:gridSpan w:val="3"/>
            <w:noWrap w:val="0"/>
            <w:vAlign w:val="center"/>
          </w:tcPr>
          <w:p>
            <w:pPr>
              <w:spacing w:line="360" w:lineRule="exact"/>
              <w:jc w:val="lef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研究生</w:t>
            </w:r>
            <w:r>
              <w:rPr>
                <w:rFonts w:hint="default" w:ascii="Times New Roman" w:hAnsi="Times New Roman" w:eastAsia="方正仿宋_GBK" w:cs="Times New Roman"/>
                <w:sz w:val="28"/>
                <w:szCs w:val="28"/>
                <w:lang w:eastAsia="zh-CN"/>
              </w:rPr>
              <w:t>、“双一流”院校本科</w:t>
            </w:r>
            <w:r>
              <w:rPr>
                <w:rFonts w:hint="default" w:ascii="Times New Roman" w:hAnsi="Times New Roman" w:eastAsia="方正仿宋_GBK" w:cs="Times New Roman"/>
                <w:sz w:val="28"/>
                <w:szCs w:val="28"/>
              </w:rPr>
              <w:t>或河北省骨干大学本科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2130" w:type="dxa"/>
            <w:noWrap w:val="0"/>
            <w:vAlign w:val="center"/>
          </w:tcPr>
          <w:p>
            <w:pPr>
              <w:spacing w:line="360" w:lineRule="exact"/>
              <w:jc w:val="center"/>
              <w:rPr>
                <w:rFonts w:hint="default" w:ascii="Times New Roman" w:hAnsi="Times New Roman" w:eastAsia="黑体" w:cs="Times New Roman"/>
                <w:sz w:val="28"/>
                <w:szCs w:val="28"/>
              </w:rPr>
            </w:pPr>
            <w:r>
              <w:rPr>
                <w:rFonts w:hint="default" w:ascii="Times New Roman" w:hAnsi="Times New Roman" w:eastAsia="黑体" w:cs="Times New Roman"/>
                <w:sz w:val="28"/>
                <w:szCs w:val="28"/>
              </w:rPr>
              <w:t>专业要求</w:t>
            </w:r>
          </w:p>
        </w:tc>
        <w:tc>
          <w:tcPr>
            <w:tcW w:w="6392" w:type="dxa"/>
            <w:gridSpan w:val="3"/>
            <w:noWrap w:val="0"/>
            <w:vAlign w:val="center"/>
          </w:tcPr>
          <w:p>
            <w:pPr>
              <w:spacing w:line="360" w:lineRule="exact"/>
              <w:jc w:val="lef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金融、投资、财务、经济</w:t>
            </w:r>
            <w:r>
              <w:rPr>
                <w:rFonts w:hint="default" w:ascii="Times New Roman" w:hAnsi="Times New Roman" w:eastAsia="方正仿宋_GBK" w:cs="Times New Roman"/>
                <w:sz w:val="28"/>
                <w:szCs w:val="28"/>
                <w:lang w:eastAsia="zh-CN"/>
              </w:rPr>
              <w:t>、统计、法律和</w:t>
            </w:r>
            <w:r>
              <w:rPr>
                <w:rFonts w:hint="default" w:ascii="Times New Roman" w:hAnsi="Times New Roman" w:eastAsia="方正仿宋_GBK" w:cs="Times New Roman"/>
                <w:sz w:val="28"/>
                <w:szCs w:val="28"/>
              </w:rPr>
              <w:t>管理等相关专业，复合型学历背景及具有相关资格证书者优先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2130" w:type="dxa"/>
            <w:noWrap w:val="0"/>
            <w:vAlign w:val="center"/>
          </w:tcPr>
          <w:p>
            <w:pPr>
              <w:spacing w:line="360" w:lineRule="exact"/>
              <w:jc w:val="center"/>
              <w:rPr>
                <w:rFonts w:hint="default" w:ascii="Times New Roman" w:hAnsi="Times New Roman" w:eastAsia="黑体" w:cs="Times New Roman"/>
                <w:sz w:val="28"/>
                <w:szCs w:val="28"/>
              </w:rPr>
            </w:pPr>
            <w:r>
              <w:rPr>
                <w:rFonts w:hint="default" w:ascii="Times New Roman" w:hAnsi="Times New Roman" w:eastAsia="黑体" w:cs="Times New Roman"/>
                <w:sz w:val="28"/>
                <w:szCs w:val="28"/>
              </w:rPr>
              <w:t>执业资格</w:t>
            </w:r>
          </w:p>
        </w:tc>
        <w:tc>
          <w:tcPr>
            <w:tcW w:w="6392" w:type="dxa"/>
            <w:gridSpan w:val="3"/>
            <w:noWrap w:val="0"/>
            <w:vAlign w:val="center"/>
          </w:tcPr>
          <w:p>
            <w:pPr>
              <w:spacing w:line="360" w:lineRule="exact"/>
              <w:jc w:val="left"/>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0" w:hRule="atLeast"/>
          <w:jc w:val="center"/>
        </w:trPr>
        <w:tc>
          <w:tcPr>
            <w:tcW w:w="2130" w:type="dxa"/>
            <w:noWrap w:val="0"/>
            <w:vAlign w:val="center"/>
          </w:tcPr>
          <w:p>
            <w:pPr>
              <w:spacing w:line="360" w:lineRule="exact"/>
              <w:jc w:val="center"/>
              <w:rPr>
                <w:rFonts w:hint="default" w:ascii="Times New Roman" w:hAnsi="Times New Roman" w:eastAsia="黑体" w:cs="Times New Roman"/>
                <w:sz w:val="28"/>
                <w:szCs w:val="28"/>
              </w:rPr>
            </w:pPr>
            <w:r>
              <w:rPr>
                <w:rFonts w:hint="default" w:ascii="Times New Roman" w:hAnsi="Times New Roman" w:eastAsia="黑体" w:cs="Times New Roman"/>
                <w:sz w:val="28"/>
                <w:szCs w:val="28"/>
              </w:rPr>
              <w:t>从业经历</w:t>
            </w:r>
          </w:p>
        </w:tc>
        <w:tc>
          <w:tcPr>
            <w:tcW w:w="6392" w:type="dxa"/>
            <w:gridSpan w:val="3"/>
            <w:noWrap w:val="0"/>
            <w:vAlign w:val="center"/>
          </w:tcPr>
          <w:p>
            <w:pPr>
              <w:pStyle w:val="13"/>
              <w:numPr>
                <w:ilvl w:val="0"/>
                <w:numId w:val="0"/>
              </w:numPr>
              <w:spacing w:line="400" w:lineRule="exact"/>
              <w:ind w:leftChars="0"/>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lang w:val="en-US" w:eastAsia="zh-CN"/>
              </w:rPr>
              <w:t>1.</w:t>
            </w:r>
            <w:r>
              <w:rPr>
                <w:rFonts w:hint="default" w:ascii="Times New Roman" w:hAnsi="Times New Roman" w:eastAsia="方正仿宋_GBK" w:cs="Times New Roman"/>
                <w:sz w:val="28"/>
                <w:szCs w:val="28"/>
              </w:rPr>
              <w:t>具有</w:t>
            </w:r>
            <w:r>
              <w:rPr>
                <w:rFonts w:hint="default" w:ascii="Times New Roman" w:hAnsi="Times New Roman" w:eastAsia="方正仿宋_GBK" w:cs="Times New Roman"/>
                <w:sz w:val="28"/>
                <w:szCs w:val="28"/>
                <w:lang w:val="en-US" w:eastAsia="zh-CN"/>
              </w:rPr>
              <w:t>3</w:t>
            </w:r>
            <w:r>
              <w:rPr>
                <w:rFonts w:hint="default" w:ascii="Times New Roman" w:hAnsi="Times New Roman" w:eastAsia="方正仿宋_GBK" w:cs="Times New Roman"/>
                <w:sz w:val="28"/>
                <w:szCs w:val="28"/>
              </w:rPr>
              <w:t>年以上财政、金融、经济、会计、投资等相关工作经验；</w:t>
            </w:r>
          </w:p>
          <w:p>
            <w:pPr>
              <w:pStyle w:val="13"/>
              <w:numPr>
                <w:ilvl w:val="0"/>
                <w:numId w:val="0"/>
              </w:numPr>
              <w:spacing w:line="400" w:lineRule="exact"/>
              <w:ind w:leftChars="0"/>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lang w:val="en-US" w:eastAsia="zh-CN"/>
              </w:rPr>
              <w:t>2.</w:t>
            </w:r>
            <w:r>
              <w:rPr>
                <w:rFonts w:hint="default" w:ascii="Times New Roman" w:hAnsi="Times New Roman" w:eastAsia="方正仿宋_GBK" w:cs="Times New Roman"/>
                <w:sz w:val="28"/>
                <w:szCs w:val="28"/>
              </w:rPr>
              <w:t>对金融业态、企业运营及风险防控有初步了解；</w:t>
            </w:r>
          </w:p>
          <w:p>
            <w:pPr>
              <w:pStyle w:val="13"/>
              <w:numPr>
                <w:ilvl w:val="0"/>
                <w:numId w:val="0"/>
              </w:numPr>
              <w:spacing w:line="400" w:lineRule="exact"/>
              <w:ind w:leftChars="0"/>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lang w:val="en-US" w:eastAsia="zh-CN"/>
              </w:rPr>
              <w:t>3.</w:t>
            </w:r>
            <w:r>
              <w:rPr>
                <w:rFonts w:hint="default" w:ascii="Times New Roman" w:hAnsi="Times New Roman" w:eastAsia="方正仿宋_GBK" w:cs="Times New Roman"/>
                <w:sz w:val="28"/>
                <w:szCs w:val="28"/>
              </w:rPr>
              <w:t>擅长尽职调查和数据分析，具有独立撰写可行性研究报告</w:t>
            </w:r>
            <w:r>
              <w:rPr>
                <w:rFonts w:hint="default" w:ascii="Times New Roman" w:hAnsi="Times New Roman" w:eastAsia="方正仿宋_GBK" w:cs="Times New Roman"/>
                <w:sz w:val="28"/>
                <w:szCs w:val="28"/>
                <w:lang w:eastAsia="zh-CN"/>
              </w:rPr>
              <w:t>、风险评估报告</w:t>
            </w:r>
            <w:r>
              <w:rPr>
                <w:rFonts w:hint="default" w:ascii="Times New Roman" w:hAnsi="Times New Roman" w:eastAsia="方正仿宋_GBK" w:cs="Times New Roman"/>
                <w:sz w:val="28"/>
                <w:szCs w:val="28"/>
              </w:rPr>
              <w:t>的能力；</w:t>
            </w:r>
          </w:p>
          <w:p>
            <w:pPr>
              <w:pStyle w:val="13"/>
              <w:numPr>
                <w:ilvl w:val="0"/>
                <w:numId w:val="0"/>
              </w:numPr>
              <w:spacing w:line="400" w:lineRule="exact"/>
              <w:ind w:leftChars="0"/>
              <w:rPr>
                <w:rFonts w:hint="eastAsia"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val="en-US" w:eastAsia="zh-CN"/>
              </w:rPr>
              <w:t>4.</w:t>
            </w:r>
            <w:r>
              <w:rPr>
                <w:rFonts w:hint="default" w:ascii="Times New Roman" w:hAnsi="Times New Roman" w:eastAsia="方正仿宋_GBK" w:cs="Times New Roman"/>
                <w:sz w:val="28"/>
                <w:szCs w:val="28"/>
              </w:rPr>
              <w:t>具有较强的学习能力、研究分析</w:t>
            </w:r>
            <w:r>
              <w:rPr>
                <w:rFonts w:hint="default" w:ascii="Times New Roman" w:hAnsi="Times New Roman" w:eastAsia="方正仿宋_GBK" w:cs="Times New Roman"/>
                <w:sz w:val="28"/>
                <w:szCs w:val="28"/>
                <w:lang w:eastAsia="zh-CN"/>
              </w:rPr>
              <w:t>能力</w:t>
            </w:r>
            <w:r>
              <w:rPr>
                <w:rFonts w:hint="default" w:ascii="Times New Roman" w:hAnsi="Times New Roman" w:eastAsia="方正仿宋_GBK" w:cs="Times New Roman"/>
                <w:sz w:val="28"/>
                <w:szCs w:val="28"/>
              </w:rPr>
              <w:t>、协调沟通能力</w:t>
            </w:r>
            <w:r>
              <w:rPr>
                <w:rFonts w:hint="default" w:ascii="Times New Roman" w:hAnsi="Times New Roman" w:eastAsia="方正仿宋_GBK" w:cs="Times New Roman"/>
                <w:sz w:val="28"/>
                <w:szCs w:val="28"/>
                <w:lang w:eastAsia="zh-CN"/>
              </w:rPr>
              <w:t>和抗压能力</w:t>
            </w:r>
            <w:r>
              <w:rPr>
                <w:rFonts w:hint="default" w:ascii="Times New Roman" w:hAnsi="Times New Roman" w:eastAsia="方正仿宋_GBK" w:cs="Times New Roman"/>
                <w:sz w:val="28"/>
                <w:szCs w:val="28"/>
              </w:rPr>
              <w:t>，具有一定的文字功底</w:t>
            </w:r>
            <w:r>
              <w:rPr>
                <w:rFonts w:hint="eastAsia" w:ascii="Times New Roman" w:hAnsi="Times New Roman" w:eastAsia="方正仿宋_GBK" w:cs="Times New Roman"/>
                <w:sz w:val="28"/>
                <w:szCs w:val="28"/>
                <w:lang w:val="en-US" w:eastAsia="zh-CN"/>
              </w:rPr>
              <w:t>;</w:t>
            </w:r>
          </w:p>
          <w:p>
            <w:pPr>
              <w:pStyle w:val="13"/>
              <w:numPr>
                <w:ilvl w:val="0"/>
                <w:numId w:val="0"/>
              </w:numPr>
              <w:spacing w:line="400" w:lineRule="exact"/>
              <w:ind w:leftChars="0"/>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lang w:val="en-US" w:eastAsia="zh-CN"/>
              </w:rPr>
              <w:t>5.</w:t>
            </w:r>
            <w:r>
              <w:rPr>
                <w:rFonts w:hint="default" w:ascii="Times New Roman" w:hAnsi="Times New Roman" w:eastAsia="方正仿宋_GBK" w:cs="Times New Roman"/>
                <w:sz w:val="28"/>
                <w:szCs w:val="28"/>
              </w:rPr>
              <w:t>具备良好的职业素养、个人素质和团队合作精神。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5" w:hRule="atLeast"/>
          <w:jc w:val="center"/>
        </w:trPr>
        <w:tc>
          <w:tcPr>
            <w:tcW w:w="2130" w:type="dxa"/>
            <w:noWrap w:val="0"/>
            <w:vAlign w:val="center"/>
          </w:tcPr>
          <w:p>
            <w:pPr>
              <w:spacing w:line="360" w:lineRule="exact"/>
              <w:jc w:val="center"/>
              <w:rPr>
                <w:rFonts w:hint="default" w:ascii="Times New Roman" w:hAnsi="Times New Roman" w:eastAsia="黑体" w:cs="Times New Roman"/>
                <w:sz w:val="28"/>
                <w:szCs w:val="28"/>
              </w:rPr>
            </w:pPr>
            <w:r>
              <w:rPr>
                <w:rFonts w:hint="default" w:ascii="Times New Roman" w:hAnsi="Times New Roman" w:eastAsia="黑体" w:cs="Times New Roman"/>
                <w:sz w:val="28"/>
                <w:szCs w:val="28"/>
              </w:rPr>
              <w:t>薪酬待遇</w:t>
            </w:r>
          </w:p>
        </w:tc>
        <w:tc>
          <w:tcPr>
            <w:tcW w:w="6392" w:type="dxa"/>
            <w:gridSpan w:val="3"/>
            <w:noWrap w:val="0"/>
            <w:vAlign w:val="center"/>
          </w:tcPr>
          <w:p>
            <w:pPr>
              <w:spacing w:line="360" w:lineRule="exact"/>
              <w:jc w:val="left"/>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rPr>
              <w:t>聘用人员的薪酬待遇按公司的薪酬管理制度执行；公司与聘用人员签订劳动合同，试用期</w:t>
            </w:r>
            <w:r>
              <w:rPr>
                <w:rFonts w:hint="default" w:ascii="Times New Roman" w:hAnsi="Times New Roman" w:eastAsia="方正仿宋_GBK" w:cs="Times New Roman"/>
                <w:sz w:val="28"/>
                <w:szCs w:val="28"/>
                <w:lang w:val="en-US" w:eastAsia="zh-CN"/>
              </w:rPr>
              <w:t>3</w:t>
            </w:r>
            <w:r>
              <w:rPr>
                <w:rFonts w:hint="default" w:ascii="Times New Roman" w:hAnsi="Times New Roman" w:eastAsia="方正仿宋_GBK" w:cs="Times New Roman"/>
                <w:sz w:val="28"/>
                <w:szCs w:val="28"/>
              </w:rPr>
              <w:t>个月，</w:t>
            </w:r>
            <w:r>
              <w:rPr>
                <w:rFonts w:hint="default" w:ascii="Times New Roman" w:hAnsi="Times New Roman" w:eastAsia="方正仿宋_GBK" w:cs="Times New Roman"/>
                <w:sz w:val="28"/>
                <w:szCs w:val="28"/>
                <w:lang w:eastAsia="zh-CN"/>
              </w:rPr>
              <w:t>按国家规定缴纳社保、公积金和企业年金。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9" w:hRule="atLeast"/>
          <w:jc w:val="center"/>
        </w:trPr>
        <w:tc>
          <w:tcPr>
            <w:tcW w:w="2130" w:type="dxa"/>
            <w:noWrap w:val="0"/>
            <w:vAlign w:val="center"/>
          </w:tcPr>
          <w:p>
            <w:pPr>
              <w:spacing w:line="360" w:lineRule="exact"/>
              <w:jc w:val="center"/>
              <w:rPr>
                <w:rFonts w:hint="default" w:ascii="Times New Roman" w:hAnsi="Times New Roman" w:eastAsia="黑体" w:cs="Times New Roman"/>
                <w:sz w:val="28"/>
                <w:szCs w:val="28"/>
              </w:rPr>
            </w:pPr>
            <w:r>
              <w:rPr>
                <w:rFonts w:hint="default" w:ascii="Times New Roman" w:hAnsi="Times New Roman" w:eastAsia="黑体" w:cs="Times New Roman"/>
                <w:sz w:val="28"/>
                <w:szCs w:val="28"/>
              </w:rPr>
              <w:t>其他要求</w:t>
            </w:r>
          </w:p>
        </w:tc>
        <w:tc>
          <w:tcPr>
            <w:tcW w:w="6392" w:type="dxa"/>
            <w:gridSpan w:val="3"/>
            <w:noWrap w:val="0"/>
            <w:vAlign w:val="center"/>
          </w:tcPr>
          <w:p>
            <w:pPr>
              <w:spacing w:line="360" w:lineRule="exact"/>
              <w:jc w:val="left"/>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rPr>
              <w:t>1.年龄</w:t>
            </w:r>
            <w:r>
              <w:rPr>
                <w:rFonts w:hint="default" w:ascii="Times New Roman" w:hAnsi="Times New Roman" w:eastAsia="方正仿宋_GBK" w:cs="Times New Roman"/>
                <w:sz w:val="28"/>
                <w:szCs w:val="28"/>
                <w:lang w:eastAsia="zh-CN"/>
              </w:rPr>
              <w:t>原则</w:t>
            </w:r>
            <w:r>
              <w:rPr>
                <w:rFonts w:hint="default" w:ascii="Times New Roman" w:hAnsi="Times New Roman" w:eastAsia="方正仿宋_GBK" w:cs="Times New Roman"/>
                <w:sz w:val="28"/>
                <w:szCs w:val="28"/>
              </w:rPr>
              <w:t>不超过</w:t>
            </w:r>
            <w:r>
              <w:rPr>
                <w:rFonts w:hint="default" w:ascii="Times New Roman" w:hAnsi="Times New Roman" w:eastAsia="方正仿宋_GBK" w:cs="Times New Roman"/>
                <w:sz w:val="28"/>
                <w:szCs w:val="28"/>
                <w:lang w:val="en-US" w:eastAsia="zh-CN"/>
              </w:rPr>
              <w:t>35</w:t>
            </w:r>
            <w:r>
              <w:rPr>
                <w:rFonts w:hint="default" w:ascii="Times New Roman" w:hAnsi="Times New Roman" w:eastAsia="方正仿宋_GBK" w:cs="Times New Roman"/>
                <w:sz w:val="28"/>
                <w:szCs w:val="28"/>
              </w:rPr>
              <w:t>周岁（19</w:t>
            </w:r>
            <w:r>
              <w:rPr>
                <w:rFonts w:hint="default" w:ascii="Times New Roman" w:hAnsi="Times New Roman" w:eastAsia="方正仿宋_GBK" w:cs="Times New Roman"/>
                <w:sz w:val="28"/>
                <w:szCs w:val="28"/>
                <w:lang w:val="en-US" w:eastAsia="zh-CN"/>
              </w:rPr>
              <w:t>88</w:t>
            </w:r>
            <w:r>
              <w:rPr>
                <w:rFonts w:hint="default" w:ascii="Times New Roman" w:hAnsi="Times New Roman" w:eastAsia="方正仿宋_GBK" w:cs="Times New Roman"/>
                <w:sz w:val="28"/>
                <w:szCs w:val="28"/>
              </w:rPr>
              <w:t>年</w:t>
            </w:r>
            <w:r>
              <w:rPr>
                <w:rFonts w:hint="default" w:ascii="Times New Roman" w:hAnsi="Times New Roman" w:eastAsia="方正仿宋_GBK" w:cs="Times New Roman"/>
                <w:sz w:val="28"/>
                <w:szCs w:val="28"/>
                <w:lang w:val="en-US" w:eastAsia="zh-CN"/>
              </w:rPr>
              <w:t>6</w:t>
            </w:r>
            <w:r>
              <w:rPr>
                <w:rFonts w:hint="default" w:ascii="Times New Roman" w:hAnsi="Times New Roman" w:eastAsia="方正仿宋_GBK" w:cs="Times New Roman"/>
                <w:sz w:val="28"/>
                <w:szCs w:val="28"/>
              </w:rPr>
              <w:t>月</w:t>
            </w:r>
            <w:r>
              <w:rPr>
                <w:rFonts w:hint="default" w:ascii="Times New Roman" w:hAnsi="Times New Roman" w:eastAsia="方正仿宋_GBK" w:cs="Times New Roman"/>
                <w:sz w:val="28"/>
                <w:szCs w:val="28"/>
                <w:lang w:val="en-US" w:eastAsia="zh-CN"/>
              </w:rPr>
              <w:t>30</w:t>
            </w:r>
            <w:r>
              <w:rPr>
                <w:rFonts w:hint="default" w:ascii="Times New Roman" w:hAnsi="Times New Roman" w:eastAsia="方正仿宋_GBK" w:cs="Times New Roman"/>
                <w:sz w:val="28"/>
                <w:szCs w:val="28"/>
              </w:rPr>
              <w:t>日后出生）</w:t>
            </w:r>
            <w:r>
              <w:rPr>
                <w:rFonts w:hint="default" w:ascii="Times New Roman" w:hAnsi="Times New Roman" w:eastAsia="方正仿宋_GBK" w:cs="Times New Roman"/>
                <w:sz w:val="28"/>
                <w:szCs w:val="28"/>
                <w:lang w:eastAsia="zh-CN"/>
              </w:rPr>
              <w:t>。</w:t>
            </w:r>
          </w:p>
          <w:p>
            <w:pPr>
              <w:spacing w:line="360" w:lineRule="exact"/>
              <w:jc w:val="lef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lang w:val="en-US" w:eastAsia="zh-CN"/>
              </w:rPr>
              <w:t>2.</w:t>
            </w:r>
            <w:r>
              <w:rPr>
                <w:rFonts w:hint="default" w:ascii="Times New Roman" w:hAnsi="Times New Roman" w:eastAsia="方正仿宋_GBK" w:cs="Times New Roman"/>
                <w:sz w:val="28"/>
                <w:szCs w:val="28"/>
              </w:rPr>
              <w:t>工作地：</w:t>
            </w:r>
            <w:r>
              <w:rPr>
                <w:rFonts w:hint="default" w:ascii="Times New Roman" w:hAnsi="Times New Roman" w:eastAsia="方正仿宋_GBK" w:cs="Times New Roman"/>
                <w:sz w:val="28"/>
                <w:szCs w:val="28"/>
                <w:lang w:eastAsia="zh-CN"/>
              </w:rPr>
              <w:t>石家庄市</w:t>
            </w:r>
            <w:r>
              <w:rPr>
                <w:rFonts w:hint="default" w:ascii="Times New Roman" w:hAnsi="Times New Roman" w:eastAsia="方正仿宋_GBK" w:cs="Times New Roman"/>
                <w:sz w:val="28"/>
                <w:szCs w:val="28"/>
              </w:rPr>
              <w:t>。</w:t>
            </w:r>
          </w:p>
        </w:tc>
      </w:tr>
    </w:tbl>
    <w:p>
      <w:pPr>
        <w:pStyle w:val="14"/>
        <w:rPr>
          <w:rFonts w:hint="default" w:ascii="Times New Roman" w:hAnsi="Times New Roman" w:cs="Times New Roman"/>
          <w:lang w:val="en-US" w:eastAsia="zh-CN"/>
        </w:rPr>
      </w:pPr>
    </w:p>
    <w:p>
      <w:pPr>
        <w:jc w:val="center"/>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4"/>
          <w:szCs w:val="44"/>
          <w:lang w:eastAsia="zh-CN"/>
        </w:rPr>
        <w:t>省金投公司</w:t>
      </w:r>
      <w:r>
        <w:rPr>
          <w:rFonts w:hint="default" w:ascii="Times New Roman" w:hAnsi="Times New Roman" w:eastAsia="方正小标宋_GBK" w:cs="Times New Roman"/>
          <w:sz w:val="44"/>
          <w:szCs w:val="44"/>
        </w:rPr>
        <w:t>公开招聘岗位需求表</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1"/>
        <w:gridCol w:w="2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2130" w:type="dxa"/>
            <w:noWrap w:val="0"/>
            <w:vAlign w:val="center"/>
          </w:tcPr>
          <w:p>
            <w:pPr>
              <w:spacing w:line="360" w:lineRule="exact"/>
              <w:jc w:val="center"/>
              <w:rPr>
                <w:rFonts w:hint="default" w:ascii="Times New Roman" w:hAnsi="Times New Roman" w:eastAsia="黑体" w:cs="Times New Roman"/>
                <w:sz w:val="28"/>
                <w:szCs w:val="28"/>
              </w:rPr>
            </w:pPr>
            <w:r>
              <w:rPr>
                <w:rFonts w:hint="default" w:ascii="Times New Roman" w:hAnsi="Times New Roman" w:eastAsia="黑体" w:cs="Times New Roman"/>
                <w:sz w:val="28"/>
                <w:szCs w:val="28"/>
              </w:rPr>
              <w:t>岗位名称</w:t>
            </w:r>
          </w:p>
        </w:tc>
        <w:tc>
          <w:tcPr>
            <w:tcW w:w="2130" w:type="dxa"/>
            <w:noWrap w:val="0"/>
            <w:vAlign w:val="center"/>
          </w:tcPr>
          <w:p>
            <w:pPr>
              <w:spacing w:line="360" w:lineRule="exact"/>
              <w:jc w:val="center"/>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综合</w:t>
            </w:r>
            <w:r>
              <w:rPr>
                <w:rFonts w:hint="default" w:ascii="Times New Roman" w:hAnsi="Times New Roman" w:eastAsia="方正仿宋_GBK" w:cs="Times New Roman"/>
                <w:sz w:val="28"/>
                <w:szCs w:val="28"/>
              </w:rPr>
              <w:t>管理部</w:t>
            </w:r>
            <w:r>
              <w:rPr>
                <w:rFonts w:hint="default" w:ascii="Times New Roman" w:hAnsi="Times New Roman" w:eastAsia="方正仿宋_GBK" w:cs="Times New Roman"/>
                <w:sz w:val="28"/>
                <w:szCs w:val="28"/>
                <w:lang w:eastAsia="zh-CN"/>
              </w:rPr>
              <w:t>门</w:t>
            </w:r>
            <w:r>
              <w:rPr>
                <w:rFonts w:hint="default" w:ascii="Times New Roman" w:hAnsi="Times New Roman" w:eastAsia="方正仿宋_GBK" w:cs="Times New Roman"/>
                <w:sz w:val="28"/>
                <w:szCs w:val="28"/>
                <w:lang w:val="en-US" w:eastAsia="zh-CN"/>
              </w:rPr>
              <w:t xml:space="preserve"> </w:t>
            </w:r>
            <w:r>
              <w:rPr>
                <w:rFonts w:hint="default" w:ascii="Times New Roman" w:hAnsi="Times New Roman" w:eastAsia="方正仿宋_GBK" w:cs="Times New Roman"/>
                <w:sz w:val="28"/>
                <w:szCs w:val="28"/>
                <w:lang w:eastAsia="zh-CN"/>
              </w:rPr>
              <w:t>副经理</w:t>
            </w:r>
          </w:p>
        </w:tc>
        <w:tc>
          <w:tcPr>
            <w:tcW w:w="2131" w:type="dxa"/>
            <w:noWrap w:val="0"/>
            <w:vAlign w:val="center"/>
          </w:tcPr>
          <w:p>
            <w:pPr>
              <w:spacing w:line="360" w:lineRule="exact"/>
              <w:jc w:val="center"/>
              <w:rPr>
                <w:rFonts w:hint="default" w:ascii="Times New Roman" w:hAnsi="Times New Roman" w:eastAsia="黑体" w:cs="Times New Roman"/>
                <w:sz w:val="28"/>
                <w:szCs w:val="28"/>
              </w:rPr>
            </w:pPr>
            <w:r>
              <w:rPr>
                <w:rFonts w:hint="default" w:ascii="Times New Roman" w:hAnsi="Times New Roman" w:eastAsia="黑体" w:cs="Times New Roman"/>
                <w:sz w:val="28"/>
                <w:szCs w:val="28"/>
              </w:rPr>
              <w:t>招聘人数</w:t>
            </w:r>
          </w:p>
        </w:tc>
        <w:tc>
          <w:tcPr>
            <w:tcW w:w="2407" w:type="dxa"/>
            <w:noWrap w:val="0"/>
            <w:vAlign w:val="center"/>
          </w:tcPr>
          <w:p>
            <w:pPr>
              <w:spacing w:line="360" w:lineRule="exact"/>
              <w:jc w:val="center"/>
              <w:rPr>
                <w:rFonts w:hint="default" w:ascii="Times New Roman" w:hAnsi="Times New Roman" w:eastAsia="黑体" w:cs="Times New Roman"/>
                <w:sz w:val="28"/>
                <w:szCs w:val="28"/>
                <w:lang w:val="en-US" w:eastAsia="zh-CN"/>
              </w:rPr>
            </w:pPr>
            <w:r>
              <w:rPr>
                <w:rFonts w:hint="default" w:ascii="Times New Roman" w:hAnsi="Times New Roman" w:eastAsia="方正仿宋_GBK" w:cs="Times New Roman"/>
                <w:sz w:val="28"/>
                <w:szCs w:val="28"/>
                <w:lang w:val="en-US" w:eastAsia="zh-CN"/>
              </w:rPr>
              <w:t>1人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5" w:hRule="atLeast"/>
          <w:jc w:val="center"/>
        </w:trPr>
        <w:tc>
          <w:tcPr>
            <w:tcW w:w="2130" w:type="dxa"/>
            <w:noWrap w:val="0"/>
            <w:vAlign w:val="center"/>
          </w:tcPr>
          <w:p>
            <w:pPr>
              <w:spacing w:line="360" w:lineRule="exact"/>
              <w:jc w:val="center"/>
              <w:rPr>
                <w:rFonts w:hint="default" w:ascii="Times New Roman" w:hAnsi="Times New Roman" w:eastAsia="黑体" w:cs="Times New Roman"/>
                <w:sz w:val="28"/>
                <w:szCs w:val="28"/>
              </w:rPr>
            </w:pPr>
            <w:r>
              <w:rPr>
                <w:rFonts w:hint="default" w:ascii="Times New Roman" w:hAnsi="Times New Roman" w:eastAsia="黑体" w:cs="Times New Roman"/>
                <w:sz w:val="28"/>
                <w:szCs w:val="28"/>
              </w:rPr>
              <w:t>岗位职责</w:t>
            </w:r>
          </w:p>
        </w:tc>
        <w:tc>
          <w:tcPr>
            <w:tcW w:w="6668" w:type="dxa"/>
            <w:gridSpan w:val="3"/>
            <w:noWrap w:val="0"/>
            <w:vAlign w:val="center"/>
          </w:tcPr>
          <w:p>
            <w:pPr>
              <w:spacing w:line="360" w:lineRule="exact"/>
              <w:jc w:val="lef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1.负责公司综合协调工作，重大活动和重要会议筹备及组织、重要会务联络及接待；</w:t>
            </w:r>
          </w:p>
          <w:p>
            <w:pPr>
              <w:spacing w:line="360" w:lineRule="exact"/>
              <w:jc w:val="lef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2.公司党委会、董事会、总经理办公会等议事机构会务管理以及日常事务工作；</w:t>
            </w:r>
          </w:p>
          <w:p>
            <w:pPr>
              <w:spacing w:line="360" w:lineRule="exact"/>
              <w:jc w:val="lef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3.负责公司</w:t>
            </w:r>
            <w:r>
              <w:rPr>
                <w:rFonts w:hint="default" w:ascii="Times New Roman" w:hAnsi="Times New Roman" w:eastAsia="方正仿宋_GBK" w:cs="Times New Roman"/>
                <w:sz w:val="28"/>
                <w:szCs w:val="28"/>
                <w:lang w:eastAsia="zh-CN"/>
              </w:rPr>
              <w:t>制度体系建设和</w:t>
            </w:r>
            <w:r>
              <w:rPr>
                <w:rFonts w:hint="default" w:ascii="Times New Roman" w:hAnsi="Times New Roman" w:eastAsia="方正仿宋_GBK" w:cs="Times New Roman"/>
                <w:sz w:val="28"/>
                <w:szCs w:val="28"/>
              </w:rPr>
              <w:t>信息宣传工作；</w:t>
            </w:r>
          </w:p>
          <w:p>
            <w:pPr>
              <w:spacing w:line="360" w:lineRule="exact"/>
              <w:jc w:val="left"/>
              <w:rPr>
                <w:rFonts w:hint="eastAsia"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rPr>
              <w:t>4.负责公司行政办公、安全生产、信访维稳</w:t>
            </w:r>
            <w:r>
              <w:rPr>
                <w:rFonts w:hint="default" w:ascii="Times New Roman" w:hAnsi="Times New Roman" w:eastAsia="方正仿宋_GBK" w:cs="Times New Roman"/>
                <w:sz w:val="28"/>
                <w:szCs w:val="28"/>
                <w:lang w:eastAsia="zh-CN"/>
              </w:rPr>
              <w:t>管理</w:t>
            </w:r>
            <w:r>
              <w:rPr>
                <w:rFonts w:hint="default" w:ascii="Times New Roman" w:hAnsi="Times New Roman" w:eastAsia="方正仿宋_GBK" w:cs="Times New Roman"/>
                <w:sz w:val="28"/>
                <w:szCs w:val="28"/>
              </w:rPr>
              <w:t>工作</w:t>
            </w:r>
            <w:r>
              <w:rPr>
                <w:rFonts w:hint="eastAsia" w:ascii="Times New Roman" w:hAnsi="Times New Roman" w:eastAsia="方正仿宋_GBK" w:cs="Times New Roman"/>
                <w:sz w:val="28"/>
                <w:szCs w:val="28"/>
                <w:lang w:eastAsia="zh-CN"/>
              </w:rPr>
              <w:t>；</w:t>
            </w:r>
          </w:p>
          <w:p>
            <w:pPr>
              <w:widowControl/>
              <w:spacing w:line="360" w:lineRule="exact"/>
              <w:jc w:val="lef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5.</w:t>
            </w:r>
            <w:r>
              <w:rPr>
                <w:rFonts w:hint="default" w:ascii="Times New Roman" w:hAnsi="Times New Roman" w:eastAsia="方正仿宋_GBK" w:cs="Times New Roman"/>
                <w:sz w:val="28"/>
                <w:szCs w:val="28"/>
                <w:lang w:eastAsia="zh-CN"/>
              </w:rPr>
              <w:t>负责</w:t>
            </w:r>
            <w:r>
              <w:rPr>
                <w:rFonts w:hint="default" w:ascii="Times New Roman" w:hAnsi="Times New Roman" w:eastAsia="方正仿宋_GBK" w:cs="Times New Roman"/>
                <w:sz w:val="28"/>
                <w:szCs w:val="28"/>
              </w:rPr>
              <w:t xml:space="preserve">起草公司重要综合性文稿。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2130" w:type="dxa"/>
            <w:noWrap w:val="0"/>
            <w:vAlign w:val="center"/>
          </w:tcPr>
          <w:p>
            <w:pPr>
              <w:spacing w:line="360" w:lineRule="exact"/>
              <w:jc w:val="center"/>
              <w:rPr>
                <w:rFonts w:hint="default" w:ascii="Times New Roman" w:hAnsi="Times New Roman" w:eastAsia="黑体" w:cs="Times New Roman"/>
                <w:sz w:val="28"/>
                <w:szCs w:val="28"/>
              </w:rPr>
            </w:pPr>
            <w:r>
              <w:rPr>
                <w:rFonts w:hint="default" w:ascii="Times New Roman" w:hAnsi="Times New Roman" w:eastAsia="黑体" w:cs="Times New Roman"/>
                <w:sz w:val="28"/>
                <w:szCs w:val="28"/>
              </w:rPr>
              <w:t>学历学位</w:t>
            </w:r>
          </w:p>
        </w:tc>
        <w:tc>
          <w:tcPr>
            <w:tcW w:w="6668" w:type="dxa"/>
            <w:gridSpan w:val="3"/>
            <w:noWrap w:val="0"/>
            <w:vAlign w:val="center"/>
          </w:tcPr>
          <w:p>
            <w:pPr>
              <w:widowControl/>
              <w:spacing w:line="360" w:lineRule="exact"/>
              <w:jc w:val="lef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研究生</w:t>
            </w:r>
            <w:r>
              <w:rPr>
                <w:rFonts w:hint="default" w:ascii="Times New Roman" w:hAnsi="Times New Roman" w:eastAsia="方正仿宋_GBK" w:cs="Times New Roman"/>
                <w:sz w:val="28"/>
                <w:szCs w:val="28"/>
                <w:lang w:eastAsia="zh-CN"/>
              </w:rPr>
              <w:t>、“双一流”院校本科</w:t>
            </w:r>
            <w:r>
              <w:rPr>
                <w:rFonts w:hint="default" w:ascii="Times New Roman" w:hAnsi="Times New Roman" w:eastAsia="方正仿宋_GBK" w:cs="Times New Roman"/>
                <w:sz w:val="28"/>
                <w:szCs w:val="28"/>
              </w:rPr>
              <w:t>或河北省骨干大学本科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2130" w:type="dxa"/>
            <w:noWrap w:val="0"/>
            <w:vAlign w:val="center"/>
          </w:tcPr>
          <w:p>
            <w:pPr>
              <w:spacing w:line="360" w:lineRule="exact"/>
              <w:jc w:val="center"/>
              <w:rPr>
                <w:rFonts w:hint="default" w:ascii="Times New Roman" w:hAnsi="Times New Roman" w:eastAsia="黑体" w:cs="Times New Roman"/>
                <w:sz w:val="28"/>
                <w:szCs w:val="28"/>
              </w:rPr>
            </w:pPr>
            <w:r>
              <w:rPr>
                <w:rFonts w:hint="default" w:ascii="Times New Roman" w:hAnsi="Times New Roman" w:eastAsia="黑体" w:cs="Times New Roman"/>
                <w:sz w:val="28"/>
                <w:szCs w:val="28"/>
              </w:rPr>
              <w:t>专业要求</w:t>
            </w:r>
          </w:p>
        </w:tc>
        <w:tc>
          <w:tcPr>
            <w:tcW w:w="6668" w:type="dxa"/>
            <w:gridSpan w:val="3"/>
            <w:noWrap w:val="0"/>
            <w:vAlign w:val="center"/>
          </w:tcPr>
          <w:p>
            <w:pPr>
              <w:widowControl/>
              <w:spacing w:line="360" w:lineRule="exact"/>
              <w:jc w:val="lef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中文、经济、思政等相关专业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2130" w:type="dxa"/>
            <w:noWrap w:val="0"/>
            <w:vAlign w:val="center"/>
          </w:tcPr>
          <w:p>
            <w:pPr>
              <w:spacing w:line="360" w:lineRule="exact"/>
              <w:jc w:val="center"/>
              <w:rPr>
                <w:rFonts w:hint="default" w:ascii="Times New Roman" w:hAnsi="Times New Roman" w:eastAsia="黑体" w:cs="Times New Roman"/>
                <w:sz w:val="28"/>
                <w:szCs w:val="28"/>
              </w:rPr>
            </w:pPr>
            <w:r>
              <w:rPr>
                <w:rFonts w:hint="default" w:ascii="Times New Roman" w:hAnsi="Times New Roman" w:eastAsia="黑体" w:cs="Times New Roman"/>
                <w:sz w:val="28"/>
                <w:szCs w:val="28"/>
              </w:rPr>
              <w:t>执业资格</w:t>
            </w:r>
          </w:p>
        </w:tc>
        <w:tc>
          <w:tcPr>
            <w:tcW w:w="6668" w:type="dxa"/>
            <w:gridSpan w:val="3"/>
            <w:noWrap w:val="0"/>
            <w:vAlign w:val="center"/>
          </w:tcPr>
          <w:p>
            <w:pPr>
              <w:widowControl/>
              <w:spacing w:line="360" w:lineRule="exact"/>
              <w:jc w:val="lef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中级及以上专业技术职称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0" w:hRule="atLeast"/>
          <w:jc w:val="center"/>
        </w:trPr>
        <w:tc>
          <w:tcPr>
            <w:tcW w:w="2130" w:type="dxa"/>
            <w:noWrap w:val="0"/>
            <w:vAlign w:val="center"/>
          </w:tcPr>
          <w:p>
            <w:pPr>
              <w:spacing w:line="360" w:lineRule="exact"/>
              <w:jc w:val="center"/>
              <w:rPr>
                <w:rFonts w:hint="default" w:ascii="Times New Roman" w:hAnsi="Times New Roman" w:eastAsia="黑体" w:cs="Times New Roman"/>
                <w:sz w:val="28"/>
                <w:szCs w:val="28"/>
              </w:rPr>
            </w:pPr>
            <w:r>
              <w:rPr>
                <w:rFonts w:hint="default" w:ascii="Times New Roman" w:hAnsi="Times New Roman" w:eastAsia="黑体" w:cs="Times New Roman"/>
                <w:sz w:val="28"/>
                <w:szCs w:val="28"/>
              </w:rPr>
              <w:t>从业经历</w:t>
            </w:r>
          </w:p>
        </w:tc>
        <w:tc>
          <w:tcPr>
            <w:tcW w:w="6668" w:type="dxa"/>
            <w:gridSpan w:val="3"/>
            <w:noWrap w:val="0"/>
            <w:vAlign w:val="center"/>
          </w:tcPr>
          <w:p>
            <w:pPr>
              <w:spacing w:line="360" w:lineRule="exact"/>
              <w:jc w:val="lef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1.政治面貌为中共党员；</w:t>
            </w:r>
          </w:p>
          <w:p>
            <w:pPr>
              <w:spacing w:line="360" w:lineRule="exact"/>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rPr>
              <w:t>2.具有</w:t>
            </w:r>
            <w:r>
              <w:rPr>
                <w:rFonts w:hint="default" w:ascii="Times New Roman" w:hAnsi="Times New Roman" w:eastAsia="方正仿宋_GBK" w:cs="Times New Roman"/>
                <w:sz w:val="28"/>
                <w:szCs w:val="28"/>
                <w:lang w:val="en-US" w:eastAsia="zh-CN"/>
              </w:rPr>
              <w:t>5</w:t>
            </w:r>
            <w:r>
              <w:rPr>
                <w:rFonts w:hint="default" w:ascii="Times New Roman" w:hAnsi="Times New Roman" w:eastAsia="方正仿宋_GBK" w:cs="Times New Roman"/>
                <w:sz w:val="28"/>
                <w:szCs w:val="28"/>
              </w:rPr>
              <w:t>年以上</w:t>
            </w:r>
            <w:r>
              <w:rPr>
                <w:rFonts w:hint="default" w:ascii="Times New Roman" w:hAnsi="Times New Roman" w:eastAsia="方正仿宋_GBK" w:cs="Times New Roman"/>
                <w:sz w:val="28"/>
                <w:szCs w:val="28"/>
                <w:lang w:eastAsia="zh-CN"/>
              </w:rPr>
              <w:t>国有金融企业</w:t>
            </w:r>
            <w:r>
              <w:rPr>
                <w:rFonts w:hint="default" w:ascii="Times New Roman" w:hAnsi="Times New Roman" w:eastAsia="方正仿宋_GBK" w:cs="Times New Roman"/>
                <w:sz w:val="28"/>
                <w:szCs w:val="28"/>
              </w:rPr>
              <w:t>行政、文秘等相关工作经验</w:t>
            </w:r>
            <w:r>
              <w:rPr>
                <w:rFonts w:hint="default" w:ascii="Times New Roman" w:hAnsi="Times New Roman" w:eastAsia="方正仿宋_GBK" w:cs="Times New Roman"/>
                <w:sz w:val="28"/>
                <w:szCs w:val="28"/>
                <w:lang w:eastAsia="zh-CN"/>
              </w:rPr>
              <w:t>，且具有</w:t>
            </w:r>
            <w:r>
              <w:rPr>
                <w:rFonts w:hint="default" w:ascii="Times New Roman" w:hAnsi="Times New Roman" w:eastAsia="方正仿宋_GBK" w:cs="Times New Roman"/>
                <w:sz w:val="28"/>
                <w:szCs w:val="28"/>
                <w:lang w:val="en-US" w:eastAsia="zh-CN"/>
              </w:rPr>
              <w:t>3</w:t>
            </w:r>
            <w:r>
              <w:rPr>
                <w:rFonts w:hint="default" w:ascii="Times New Roman" w:hAnsi="Times New Roman" w:eastAsia="方正仿宋_GBK" w:cs="Times New Roman"/>
                <w:sz w:val="28"/>
                <w:szCs w:val="28"/>
              </w:rPr>
              <w:t>年以上省</w:t>
            </w:r>
            <w:r>
              <w:rPr>
                <w:rFonts w:hint="default" w:ascii="Times New Roman" w:hAnsi="Times New Roman" w:eastAsia="方正仿宋_GBK" w:cs="Times New Roman"/>
                <w:sz w:val="28"/>
                <w:szCs w:val="28"/>
                <w:lang w:eastAsia="zh-CN"/>
              </w:rPr>
              <w:t>管国有企业及相当级别的中央</w:t>
            </w:r>
            <w:r>
              <w:rPr>
                <w:rFonts w:hint="default" w:ascii="Times New Roman" w:hAnsi="Times New Roman" w:eastAsia="方正仿宋_GBK" w:cs="Times New Roman"/>
                <w:sz w:val="28"/>
                <w:szCs w:val="28"/>
              </w:rPr>
              <w:t>国有企业中层副职工作经历；</w:t>
            </w:r>
          </w:p>
          <w:p>
            <w:pPr>
              <w:spacing w:line="360" w:lineRule="exac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lang w:val="en-US" w:eastAsia="zh-CN"/>
              </w:rPr>
              <w:t>3.</w:t>
            </w:r>
            <w:r>
              <w:rPr>
                <w:rFonts w:hint="default" w:ascii="Times New Roman" w:hAnsi="Times New Roman" w:eastAsia="方正仿宋_GBK" w:cs="Times New Roman"/>
                <w:sz w:val="28"/>
                <w:szCs w:val="28"/>
              </w:rPr>
              <w:t>具有一定的金融专业知识，具有扎实的文字写作能力，较高的政治理论水平，能够独立优质高效完成重要综合文稿；</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lang w:val="en-US" w:eastAsia="zh-CN"/>
              </w:rPr>
              <w:t>4</w:t>
            </w:r>
            <w:r>
              <w:rPr>
                <w:rFonts w:hint="default" w:ascii="Times New Roman" w:hAnsi="Times New Roman" w:eastAsia="方正仿宋_GBK" w:cs="Times New Roman"/>
                <w:sz w:val="28"/>
                <w:szCs w:val="28"/>
              </w:rPr>
              <w:t>.具有较强的理解能力、沟通能力、组织协调能力、语言表达能力和解决问题的能力；</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lang w:val="en-US" w:eastAsia="zh-CN"/>
              </w:rPr>
              <w:t>5</w:t>
            </w:r>
            <w:r>
              <w:rPr>
                <w:rFonts w:hint="default" w:ascii="Times New Roman" w:hAnsi="Times New Roman" w:eastAsia="方正仿宋_GBK" w:cs="Times New Roman"/>
                <w:sz w:val="28"/>
                <w:szCs w:val="28"/>
              </w:rPr>
              <w:t>.具有良好的团队合作精神和职业操守，工作严谨细致，具有较强的责任心；</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lang w:val="en-US" w:eastAsia="zh-CN"/>
              </w:rPr>
              <w:t>6</w:t>
            </w:r>
            <w:r>
              <w:rPr>
                <w:rFonts w:hint="default" w:ascii="Times New Roman" w:hAnsi="Times New Roman" w:eastAsia="方正仿宋_GBK" w:cs="Times New Roman"/>
                <w:sz w:val="28"/>
                <w:szCs w:val="28"/>
              </w:rPr>
              <w:t>.熟悉企业管理，擅长企业文化品牌建设和信息宣传工作</w:t>
            </w:r>
            <w:r>
              <w:rPr>
                <w:rFonts w:hint="default" w:ascii="Times New Roman" w:hAnsi="Times New Roman" w:eastAsia="方正仿宋_GBK" w:cs="Times New Roman"/>
                <w:sz w:val="28"/>
                <w:szCs w:val="28"/>
                <w:lang w:eastAsia="zh-CN"/>
              </w:rPr>
              <w:t>。</w:t>
            </w:r>
            <w:r>
              <w:rPr>
                <w:rFonts w:hint="default" w:ascii="Times New Roman" w:hAnsi="Times New Roman" w:eastAsia="方正仿宋_GBK" w:cs="Times New Roman"/>
                <w:sz w:val="28"/>
                <w:szCs w:val="28"/>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jc w:val="center"/>
        </w:trPr>
        <w:tc>
          <w:tcPr>
            <w:tcW w:w="2130" w:type="dxa"/>
            <w:noWrap w:val="0"/>
            <w:vAlign w:val="center"/>
          </w:tcPr>
          <w:p>
            <w:pPr>
              <w:spacing w:line="360" w:lineRule="exact"/>
              <w:jc w:val="center"/>
              <w:rPr>
                <w:rFonts w:hint="default" w:ascii="Times New Roman" w:hAnsi="Times New Roman" w:eastAsia="黑体" w:cs="Times New Roman"/>
                <w:sz w:val="28"/>
                <w:szCs w:val="28"/>
              </w:rPr>
            </w:pPr>
            <w:r>
              <w:rPr>
                <w:rFonts w:hint="default" w:ascii="Times New Roman" w:hAnsi="Times New Roman" w:eastAsia="黑体" w:cs="Times New Roman"/>
                <w:sz w:val="28"/>
                <w:szCs w:val="28"/>
              </w:rPr>
              <w:t>薪酬待遇</w:t>
            </w:r>
          </w:p>
        </w:tc>
        <w:tc>
          <w:tcPr>
            <w:tcW w:w="6668"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聘用人员的薪酬待遇按公司的薪酬管理制度执行；公司与聘用人员签订劳动合同，试用期</w:t>
            </w:r>
            <w:r>
              <w:rPr>
                <w:rFonts w:hint="default" w:ascii="Times New Roman" w:hAnsi="Times New Roman" w:eastAsia="方正仿宋_GBK" w:cs="Times New Roman"/>
                <w:sz w:val="28"/>
                <w:szCs w:val="28"/>
                <w:lang w:val="en-US" w:eastAsia="zh-CN"/>
              </w:rPr>
              <w:t>3</w:t>
            </w:r>
            <w:r>
              <w:rPr>
                <w:rFonts w:hint="default" w:ascii="Times New Roman" w:hAnsi="Times New Roman" w:eastAsia="方正仿宋_GBK" w:cs="Times New Roman"/>
                <w:sz w:val="28"/>
                <w:szCs w:val="28"/>
              </w:rPr>
              <w:t>个月，</w:t>
            </w:r>
            <w:r>
              <w:rPr>
                <w:rFonts w:hint="default" w:ascii="Times New Roman" w:hAnsi="Times New Roman" w:eastAsia="方正仿宋_GBK" w:cs="Times New Roman"/>
                <w:sz w:val="28"/>
                <w:szCs w:val="28"/>
                <w:lang w:eastAsia="zh-CN"/>
              </w:rPr>
              <w:t>按国家规定缴纳社保、公积金和企业年金。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jc w:val="center"/>
        </w:trPr>
        <w:tc>
          <w:tcPr>
            <w:tcW w:w="2130" w:type="dxa"/>
            <w:noWrap w:val="0"/>
            <w:vAlign w:val="center"/>
          </w:tcPr>
          <w:p>
            <w:pPr>
              <w:spacing w:line="360" w:lineRule="exact"/>
              <w:jc w:val="center"/>
              <w:rPr>
                <w:rFonts w:hint="default" w:ascii="Times New Roman" w:hAnsi="Times New Roman" w:eastAsia="黑体" w:cs="Times New Roman"/>
                <w:sz w:val="28"/>
                <w:szCs w:val="28"/>
              </w:rPr>
            </w:pPr>
            <w:r>
              <w:rPr>
                <w:rFonts w:hint="default" w:ascii="Times New Roman" w:hAnsi="Times New Roman" w:eastAsia="黑体" w:cs="Times New Roman"/>
                <w:sz w:val="28"/>
                <w:szCs w:val="28"/>
              </w:rPr>
              <w:t>其他要求</w:t>
            </w:r>
          </w:p>
        </w:tc>
        <w:tc>
          <w:tcPr>
            <w:tcW w:w="6668" w:type="dxa"/>
            <w:gridSpan w:val="3"/>
            <w:noWrap w:val="0"/>
            <w:vAlign w:val="center"/>
          </w:tcPr>
          <w:p>
            <w:pPr>
              <w:widowControl/>
              <w:spacing w:line="360" w:lineRule="exact"/>
              <w:jc w:val="left"/>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rPr>
              <w:t>1.年龄</w:t>
            </w:r>
            <w:r>
              <w:rPr>
                <w:rFonts w:hint="default" w:ascii="Times New Roman" w:hAnsi="Times New Roman" w:eastAsia="方正仿宋_GBK" w:cs="Times New Roman"/>
                <w:sz w:val="28"/>
                <w:szCs w:val="28"/>
                <w:lang w:eastAsia="zh-CN"/>
              </w:rPr>
              <w:t>原则</w:t>
            </w:r>
            <w:r>
              <w:rPr>
                <w:rFonts w:hint="default" w:ascii="Times New Roman" w:hAnsi="Times New Roman" w:eastAsia="方正仿宋_GBK" w:cs="Times New Roman"/>
                <w:sz w:val="28"/>
                <w:szCs w:val="28"/>
              </w:rPr>
              <w:t>不超过</w:t>
            </w:r>
            <w:r>
              <w:rPr>
                <w:rFonts w:hint="default" w:ascii="Times New Roman" w:hAnsi="Times New Roman" w:eastAsia="方正仿宋_GBK" w:cs="Times New Roman"/>
                <w:sz w:val="28"/>
                <w:szCs w:val="28"/>
                <w:lang w:val="en-US" w:eastAsia="zh-CN"/>
              </w:rPr>
              <w:t>45</w:t>
            </w:r>
            <w:r>
              <w:rPr>
                <w:rFonts w:hint="default" w:ascii="Times New Roman" w:hAnsi="Times New Roman" w:eastAsia="方正仿宋_GBK" w:cs="Times New Roman"/>
                <w:sz w:val="28"/>
                <w:szCs w:val="28"/>
              </w:rPr>
              <w:t>周岁（19</w:t>
            </w:r>
            <w:r>
              <w:rPr>
                <w:rFonts w:hint="default" w:ascii="Times New Roman" w:hAnsi="Times New Roman" w:eastAsia="方正仿宋_GBK" w:cs="Times New Roman"/>
                <w:sz w:val="28"/>
                <w:szCs w:val="28"/>
                <w:lang w:val="en-US" w:eastAsia="zh-CN"/>
              </w:rPr>
              <w:t>78</w:t>
            </w:r>
            <w:r>
              <w:rPr>
                <w:rFonts w:hint="default" w:ascii="Times New Roman" w:hAnsi="Times New Roman" w:eastAsia="方正仿宋_GBK" w:cs="Times New Roman"/>
                <w:sz w:val="28"/>
                <w:szCs w:val="28"/>
              </w:rPr>
              <w:t>年</w:t>
            </w:r>
            <w:r>
              <w:rPr>
                <w:rFonts w:hint="default" w:ascii="Times New Roman" w:hAnsi="Times New Roman" w:eastAsia="方正仿宋_GBK" w:cs="Times New Roman"/>
                <w:sz w:val="28"/>
                <w:szCs w:val="28"/>
                <w:lang w:val="en-US" w:eastAsia="zh-CN"/>
              </w:rPr>
              <w:t>6</w:t>
            </w:r>
            <w:r>
              <w:rPr>
                <w:rFonts w:hint="default" w:ascii="Times New Roman" w:hAnsi="Times New Roman" w:eastAsia="方正仿宋_GBK" w:cs="Times New Roman"/>
                <w:sz w:val="28"/>
                <w:szCs w:val="28"/>
              </w:rPr>
              <w:t>月</w:t>
            </w:r>
            <w:r>
              <w:rPr>
                <w:rFonts w:hint="default" w:ascii="Times New Roman" w:hAnsi="Times New Roman" w:eastAsia="方正仿宋_GBK" w:cs="Times New Roman"/>
                <w:sz w:val="28"/>
                <w:szCs w:val="28"/>
                <w:lang w:val="en-US" w:eastAsia="zh-CN"/>
              </w:rPr>
              <w:t>30</w:t>
            </w:r>
            <w:r>
              <w:rPr>
                <w:rFonts w:hint="default" w:ascii="Times New Roman" w:hAnsi="Times New Roman" w:eastAsia="方正仿宋_GBK" w:cs="Times New Roman"/>
                <w:sz w:val="28"/>
                <w:szCs w:val="28"/>
              </w:rPr>
              <w:t>日后出生）</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lang w:val="en-US" w:eastAsia="zh-CN"/>
              </w:rPr>
              <w:t>2.</w:t>
            </w:r>
            <w:r>
              <w:rPr>
                <w:rFonts w:hint="default" w:ascii="Times New Roman" w:hAnsi="Times New Roman" w:eastAsia="方正仿宋_GBK" w:cs="Times New Roman"/>
                <w:sz w:val="28"/>
                <w:szCs w:val="28"/>
              </w:rPr>
              <w:t>工作地：</w:t>
            </w:r>
            <w:r>
              <w:rPr>
                <w:rFonts w:hint="default" w:ascii="Times New Roman" w:hAnsi="Times New Roman" w:eastAsia="方正仿宋_GBK" w:cs="Times New Roman"/>
                <w:sz w:val="28"/>
                <w:szCs w:val="28"/>
                <w:lang w:eastAsia="zh-CN"/>
              </w:rPr>
              <w:t>石家庄市</w:t>
            </w:r>
            <w:r>
              <w:rPr>
                <w:rFonts w:hint="default" w:ascii="Times New Roman" w:hAnsi="Times New Roman" w:eastAsia="方正仿宋_GBK" w:cs="Times New Roman"/>
                <w:sz w:val="28"/>
                <w:szCs w:val="28"/>
              </w:rPr>
              <w:t>。</w:t>
            </w:r>
          </w:p>
        </w:tc>
      </w:tr>
    </w:tbl>
    <w:p>
      <w:pPr>
        <w:pStyle w:val="2"/>
        <w:ind w:left="0" w:leftChars="0" w:firstLine="0" w:firstLineChars="0"/>
        <w:rPr>
          <w:rFonts w:hint="default"/>
          <w:lang w:val="en-US" w:eastAsia="zh-CN"/>
        </w:rPr>
        <w:sectPr>
          <w:headerReference r:id="rId5" w:type="default"/>
          <w:pgSz w:w="11906" w:h="16838"/>
          <w:pgMar w:top="1020" w:right="1304" w:bottom="850" w:left="1531" w:header="851" w:footer="992" w:gutter="0"/>
          <w:pgNumType w:fmt="numberInDash"/>
          <w:cols w:space="720" w:num="1"/>
          <w:docGrid w:type="lines" w:linePitch="318" w:charSpace="0"/>
        </w:sectPr>
      </w:pPr>
    </w:p>
    <w:p>
      <w:pPr>
        <w:pStyle w:val="2"/>
        <w:ind w:left="0" w:leftChars="0" w:firstLine="0" w:firstLineChars="0"/>
        <w:rPr>
          <w:rFonts w:hint="default"/>
          <w:lang w:val="en-US" w:eastAsia="zh-CN"/>
        </w:rPr>
      </w:pPr>
    </w:p>
    <w:sectPr>
      <w:footerReference r:id="rId6" w:type="default"/>
      <w:pgSz w:w="11906" w:h="16838"/>
      <w:pgMar w:top="1020" w:right="1304" w:bottom="850" w:left="1531" w:header="851" w:footer="992" w:gutter="0"/>
      <w:pgNumType w:fmt="numberInDash"/>
      <w:cols w:space="720" w:num="1"/>
      <w:docGrid w:type="lines" w:linePitch="31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3423003-C6D8-4022-A173-D1981098F6DA}"/>
  </w:font>
  <w:font w:name="Arial">
    <w:panose1 w:val="020B0604020202020204"/>
    <w:charset w:val="01"/>
    <w:family w:val="swiss"/>
    <w:pitch w:val="default"/>
    <w:sig w:usb0="E0002AFF" w:usb1="C0007843" w:usb2="00000009" w:usb3="00000000" w:csb0="400001FF" w:csb1="FFFF0000"/>
    <w:embedRegular r:id="rId2" w:fontKey="{D7913A3F-92C9-4AF8-9DCF-DD334B697D82}"/>
  </w:font>
  <w:font w:name="黑体">
    <w:panose1 w:val="02010609060101010101"/>
    <w:charset w:val="86"/>
    <w:family w:val="auto"/>
    <w:pitch w:val="default"/>
    <w:sig w:usb0="800002BF" w:usb1="38CF7CFA" w:usb2="00000016" w:usb3="00000000" w:csb0="00040001" w:csb1="00000000"/>
    <w:embedRegular r:id="rId3" w:fontKey="{59585DD2-CE18-47C5-B1F9-9E8183228B40}"/>
  </w:font>
  <w:font w:name="Courier New">
    <w:panose1 w:val="02070309020205020404"/>
    <w:charset w:val="01"/>
    <w:family w:val="modern"/>
    <w:pitch w:val="default"/>
    <w:sig w:usb0="E0002AFF" w:usb1="C0007843" w:usb2="00000009" w:usb3="00000000" w:csb0="400001FF" w:csb1="FFFF0000"/>
    <w:embedRegular r:id="rId4" w:fontKey="{BCC043F8-6240-4E88-9FD0-8BAF59836E88}"/>
  </w:font>
  <w:font w:name="Symbol">
    <w:panose1 w:val="05050102010706020507"/>
    <w:charset w:val="02"/>
    <w:family w:val="roman"/>
    <w:pitch w:val="default"/>
    <w:sig w:usb0="00000000" w:usb1="00000000" w:usb2="00000000" w:usb3="00000000" w:csb0="80000000" w:csb1="00000000"/>
    <w:embedRegular r:id="rId5" w:fontKey="{00D49826-7433-47D2-80A9-E28281E4D132}"/>
  </w:font>
  <w:font w:name="Calibri">
    <w:panose1 w:val="020F0502020204030204"/>
    <w:charset w:val="00"/>
    <w:family w:val="swiss"/>
    <w:pitch w:val="default"/>
    <w:sig w:usb0="E00002FF" w:usb1="4000ACFF" w:usb2="00000001" w:usb3="00000000" w:csb0="2000019F" w:csb1="00000000"/>
    <w:embedRegular r:id="rId6" w:fontKey="{DF31068F-7BE0-4586-9413-29C165F2B8AA}"/>
  </w:font>
  <w:font w:name="方正小标宋_GBK">
    <w:panose1 w:val="02000000000000000000"/>
    <w:charset w:val="86"/>
    <w:family w:val="script"/>
    <w:pitch w:val="default"/>
    <w:sig w:usb0="A00002BF" w:usb1="38CF7CFA" w:usb2="00082016" w:usb3="00000000" w:csb0="00040001" w:csb1="00000000"/>
    <w:embedRegular r:id="rId7" w:fontKey="{9E46E32D-3C93-41F0-97DF-9285F0020E91}"/>
  </w:font>
  <w:font w:name="方正仿宋_GBK">
    <w:panose1 w:val="03000509000000000000"/>
    <w:charset w:val="86"/>
    <w:family w:val="script"/>
    <w:pitch w:val="default"/>
    <w:sig w:usb0="00000001" w:usb1="080E0000" w:usb2="00000000" w:usb3="00000000" w:csb0="00040000" w:csb1="00000000"/>
    <w:embedRegular r:id="rId8" w:fontKey="{373D04CC-91EE-4628-847B-C3949C64EF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
                            <w:rPr>
                              <w:rFonts w:hint="eastAsia"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- 1 -</w:t>
                          </w:r>
                          <w:r>
                            <w:rPr>
                              <w:rFonts w:hint="eastAsia" w:ascii="宋体" w:hAnsi="宋体" w:cs="宋体"/>
                              <w:sz w:val="28"/>
                              <w:szCs w:val="2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pPr>
                      <w:pStyle w:val="4"/>
                      <w:rPr>
                        <w:rFonts w:hint="eastAsia"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- 1 -</w:t>
                    </w:r>
                    <w:r>
                      <w:rPr>
                        <w:rFonts w:hint="eastAsia" w:ascii="宋体" w:hAnsi="宋体" w:cs="宋体"/>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default" w:ascii="Times New Roman" w:hAnsi="Times New Roman" w:eastAsia="方正仿宋_GBK" w:cs="Times New Roman"/>
        <w:color w:val="000000" w:themeColor="text1"/>
        <w:sz w:val="32"/>
        <w:szCs w:val="32"/>
        <w:lang w:val="en-US" w:eastAsia="zh-CN"/>
        <w14:textFill>
          <w14:solidFill>
            <w14:schemeClr w14:val="tx1"/>
          </w14:solidFill>
        </w14:textFill>
      </w:rPr>
    </w:pPr>
    <w:r>
      <w:rPr>
        <w:rFonts w:hint="default" w:ascii="Times New Roman" w:hAnsi="Times New Roman" w:eastAsia="方正仿宋_GBK" w:cs="Times New Roman"/>
        <w:color w:val="000000" w:themeColor="text1"/>
        <w:sz w:val="32"/>
        <w:szCs w:val="32"/>
        <w:lang w:val="en-US" w:eastAsia="zh-CN"/>
        <w14:textFill>
          <w14:solidFill>
            <w14:schemeClr w14:val="tx1"/>
          </w14:solidFill>
        </w14:textFill>
      </w:rPr>
      <w:t>附件1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default" w:ascii="Times New Roman" w:hAnsi="Times New Roman" w:eastAsia="方正仿宋_GBK" w:cs="Times New Roman"/>
        <w:sz w:val="32"/>
        <w:szCs w:val="32"/>
        <w:lang w:val="en-US"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hyphenationZone w:val="36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c5OGFkOTFkYTRiODlmOWU5OWNjZDM1Zjc3ZmJjYmUifQ=="/>
  </w:docVars>
  <w:rsids>
    <w:rsidRoot w:val="00843944"/>
    <w:rsid w:val="00013105"/>
    <w:rsid w:val="0003721B"/>
    <w:rsid w:val="00055EFA"/>
    <w:rsid w:val="000C3008"/>
    <w:rsid w:val="000D13DA"/>
    <w:rsid w:val="00100B30"/>
    <w:rsid w:val="0012466C"/>
    <w:rsid w:val="00125D59"/>
    <w:rsid w:val="00131932"/>
    <w:rsid w:val="00140D75"/>
    <w:rsid w:val="00141879"/>
    <w:rsid w:val="0015325F"/>
    <w:rsid w:val="00162A67"/>
    <w:rsid w:val="001719DD"/>
    <w:rsid w:val="001E1992"/>
    <w:rsid w:val="00205C47"/>
    <w:rsid w:val="00231913"/>
    <w:rsid w:val="00237D59"/>
    <w:rsid w:val="002423B0"/>
    <w:rsid w:val="00284F11"/>
    <w:rsid w:val="002A3726"/>
    <w:rsid w:val="002D5232"/>
    <w:rsid w:val="00307D7B"/>
    <w:rsid w:val="00316C8F"/>
    <w:rsid w:val="003274DA"/>
    <w:rsid w:val="0037227E"/>
    <w:rsid w:val="00376F48"/>
    <w:rsid w:val="003C45AE"/>
    <w:rsid w:val="00411D38"/>
    <w:rsid w:val="00440908"/>
    <w:rsid w:val="00457B6B"/>
    <w:rsid w:val="00465A3B"/>
    <w:rsid w:val="00472B0E"/>
    <w:rsid w:val="004B5618"/>
    <w:rsid w:val="004E0C96"/>
    <w:rsid w:val="004F3DAE"/>
    <w:rsid w:val="00570E81"/>
    <w:rsid w:val="005712ED"/>
    <w:rsid w:val="005A12CF"/>
    <w:rsid w:val="005A14A4"/>
    <w:rsid w:val="005D5E82"/>
    <w:rsid w:val="005D7D3A"/>
    <w:rsid w:val="005E69B0"/>
    <w:rsid w:val="005F2358"/>
    <w:rsid w:val="005F3B2E"/>
    <w:rsid w:val="006119DE"/>
    <w:rsid w:val="00617DD6"/>
    <w:rsid w:val="006375E4"/>
    <w:rsid w:val="00666003"/>
    <w:rsid w:val="00681568"/>
    <w:rsid w:val="00682F60"/>
    <w:rsid w:val="00682FFB"/>
    <w:rsid w:val="0074059B"/>
    <w:rsid w:val="00764713"/>
    <w:rsid w:val="007865BC"/>
    <w:rsid w:val="007878F2"/>
    <w:rsid w:val="00792ECB"/>
    <w:rsid w:val="00793DEC"/>
    <w:rsid w:val="007A4B32"/>
    <w:rsid w:val="007B6AF4"/>
    <w:rsid w:val="007B7160"/>
    <w:rsid w:val="007D673D"/>
    <w:rsid w:val="007F7D19"/>
    <w:rsid w:val="008160E3"/>
    <w:rsid w:val="00842F97"/>
    <w:rsid w:val="00843944"/>
    <w:rsid w:val="008C559C"/>
    <w:rsid w:val="008C55CC"/>
    <w:rsid w:val="008C797E"/>
    <w:rsid w:val="008F59A3"/>
    <w:rsid w:val="00917191"/>
    <w:rsid w:val="00931BD0"/>
    <w:rsid w:val="009566E1"/>
    <w:rsid w:val="009A1D38"/>
    <w:rsid w:val="009B228F"/>
    <w:rsid w:val="009D779A"/>
    <w:rsid w:val="009E3728"/>
    <w:rsid w:val="00A2382A"/>
    <w:rsid w:val="00A23F7D"/>
    <w:rsid w:val="00A6509E"/>
    <w:rsid w:val="00A85C4B"/>
    <w:rsid w:val="00AD25AF"/>
    <w:rsid w:val="00AD613D"/>
    <w:rsid w:val="00B55E9E"/>
    <w:rsid w:val="00B91CC8"/>
    <w:rsid w:val="00BB3BC4"/>
    <w:rsid w:val="00BB66B4"/>
    <w:rsid w:val="00BE0F2D"/>
    <w:rsid w:val="00BF031B"/>
    <w:rsid w:val="00C24D10"/>
    <w:rsid w:val="00C70B4A"/>
    <w:rsid w:val="00CA347D"/>
    <w:rsid w:val="00CA57D0"/>
    <w:rsid w:val="00CA73D9"/>
    <w:rsid w:val="00CB680D"/>
    <w:rsid w:val="00D037FD"/>
    <w:rsid w:val="00D44FF6"/>
    <w:rsid w:val="00D575FC"/>
    <w:rsid w:val="00D9571F"/>
    <w:rsid w:val="00DB6198"/>
    <w:rsid w:val="00DD607A"/>
    <w:rsid w:val="00E0364F"/>
    <w:rsid w:val="00E74B44"/>
    <w:rsid w:val="00E87DF5"/>
    <w:rsid w:val="00E90A07"/>
    <w:rsid w:val="00EF4A5E"/>
    <w:rsid w:val="00F00CC7"/>
    <w:rsid w:val="00F02154"/>
    <w:rsid w:val="00F11D18"/>
    <w:rsid w:val="00F163A7"/>
    <w:rsid w:val="00F3459B"/>
    <w:rsid w:val="00F432E4"/>
    <w:rsid w:val="00F444D2"/>
    <w:rsid w:val="00F8480D"/>
    <w:rsid w:val="00F96325"/>
    <w:rsid w:val="00FA5D9F"/>
    <w:rsid w:val="00FC6AEB"/>
    <w:rsid w:val="01142D9C"/>
    <w:rsid w:val="012617C3"/>
    <w:rsid w:val="012715CA"/>
    <w:rsid w:val="012C000F"/>
    <w:rsid w:val="012E4A82"/>
    <w:rsid w:val="013546E3"/>
    <w:rsid w:val="014B7250"/>
    <w:rsid w:val="014C3998"/>
    <w:rsid w:val="014C5F68"/>
    <w:rsid w:val="01501F78"/>
    <w:rsid w:val="01510EB8"/>
    <w:rsid w:val="016B0802"/>
    <w:rsid w:val="016B38FD"/>
    <w:rsid w:val="016E2C92"/>
    <w:rsid w:val="01727929"/>
    <w:rsid w:val="017A0A5B"/>
    <w:rsid w:val="017B57AB"/>
    <w:rsid w:val="017F309D"/>
    <w:rsid w:val="01811B63"/>
    <w:rsid w:val="019750A1"/>
    <w:rsid w:val="019D7446"/>
    <w:rsid w:val="01A8383A"/>
    <w:rsid w:val="01AB3441"/>
    <w:rsid w:val="01AB3D10"/>
    <w:rsid w:val="01AC3CC1"/>
    <w:rsid w:val="01AD2600"/>
    <w:rsid w:val="01AF370C"/>
    <w:rsid w:val="01B26E43"/>
    <w:rsid w:val="01B82BC5"/>
    <w:rsid w:val="01F80368"/>
    <w:rsid w:val="01FC742B"/>
    <w:rsid w:val="0204169A"/>
    <w:rsid w:val="02170F7A"/>
    <w:rsid w:val="021A084E"/>
    <w:rsid w:val="02235E18"/>
    <w:rsid w:val="0228185E"/>
    <w:rsid w:val="022B4075"/>
    <w:rsid w:val="02355837"/>
    <w:rsid w:val="023D1D73"/>
    <w:rsid w:val="024C0F10"/>
    <w:rsid w:val="024C6F57"/>
    <w:rsid w:val="024E1CB5"/>
    <w:rsid w:val="02531B0A"/>
    <w:rsid w:val="026543B6"/>
    <w:rsid w:val="02783787"/>
    <w:rsid w:val="02815C2F"/>
    <w:rsid w:val="028866DF"/>
    <w:rsid w:val="02890AB7"/>
    <w:rsid w:val="02C274A1"/>
    <w:rsid w:val="02CF4EF8"/>
    <w:rsid w:val="02D24553"/>
    <w:rsid w:val="02D73A24"/>
    <w:rsid w:val="02D76F45"/>
    <w:rsid w:val="02D83C19"/>
    <w:rsid w:val="02D954DA"/>
    <w:rsid w:val="02E036AC"/>
    <w:rsid w:val="02E10044"/>
    <w:rsid w:val="02E20EF6"/>
    <w:rsid w:val="02E37FBA"/>
    <w:rsid w:val="02E91617"/>
    <w:rsid w:val="02F960B5"/>
    <w:rsid w:val="030E27BE"/>
    <w:rsid w:val="03123DCA"/>
    <w:rsid w:val="031866CC"/>
    <w:rsid w:val="03187A4C"/>
    <w:rsid w:val="031E13FE"/>
    <w:rsid w:val="032120DC"/>
    <w:rsid w:val="032B2642"/>
    <w:rsid w:val="03356B27"/>
    <w:rsid w:val="03375791"/>
    <w:rsid w:val="03410085"/>
    <w:rsid w:val="034302C6"/>
    <w:rsid w:val="034313D7"/>
    <w:rsid w:val="034420A6"/>
    <w:rsid w:val="03503478"/>
    <w:rsid w:val="035555C6"/>
    <w:rsid w:val="035F6CAA"/>
    <w:rsid w:val="03856BF3"/>
    <w:rsid w:val="038C3FD5"/>
    <w:rsid w:val="039573C7"/>
    <w:rsid w:val="03A07C6B"/>
    <w:rsid w:val="03A9145F"/>
    <w:rsid w:val="03AD5025"/>
    <w:rsid w:val="03B81419"/>
    <w:rsid w:val="03B95583"/>
    <w:rsid w:val="03C41277"/>
    <w:rsid w:val="03D20D72"/>
    <w:rsid w:val="03DA487C"/>
    <w:rsid w:val="03DD0818"/>
    <w:rsid w:val="03FC4DA0"/>
    <w:rsid w:val="04150733"/>
    <w:rsid w:val="041D0EED"/>
    <w:rsid w:val="041E7FEA"/>
    <w:rsid w:val="041F33BB"/>
    <w:rsid w:val="04291842"/>
    <w:rsid w:val="043D6CDC"/>
    <w:rsid w:val="044B58E6"/>
    <w:rsid w:val="04500C21"/>
    <w:rsid w:val="04654B8A"/>
    <w:rsid w:val="0465585D"/>
    <w:rsid w:val="046B4359"/>
    <w:rsid w:val="04785D8F"/>
    <w:rsid w:val="047A2A3E"/>
    <w:rsid w:val="049349DB"/>
    <w:rsid w:val="04986843"/>
    <w:rsid w:val="049F7E48"/>
    <w:rsid w:val="04A314C6"/>
    <w:rsid w:val="04B61708"/>
    <w:rsid w:val="04C60D63"/>
    <w:rsid w:val="04D10915"/>
    <w:rsid w:val="05114271"/>
    <w:rsid w:val="05115C88"/>
    <w:rsid w:val="05120379"/>
    <w:rsid w:val="0513565A"/>
    <w:rsid w:val="05197BD7"/>
    <w:rsid w:val="052F3818"/>
    <w:rsid w:val="05321011"/>
    <w:rsid w:val="05330FC2"/>
    <w:rsid w:val="053367E8"/>
    <w:rsid w:val="054139F5"/>
    <w:rsid w:val="054272D7"/>
    <w:rsid w:val="054E1A59"/>
    <w:rsid w:val="054F3BE7"/>
    <w:rsid w:val="055333CE"/>
    <w:rsid w:val="05573828"/>
    <w:rsid w:val="05582346"/>
    <w:rsid w:val="055C2ACA"/>
    <w:rsid w:val="05716CE1"/>
    <w:rsid w:val="057603DA"/>
    <w:rsid w:val="05773A1C"/>
    <w:rsid w:val="057A4830"/>
    <w:rsid w:val="0583583C"/>
    <w:rsid w:val="05861974"/>
    <w:rsid w:val="058E0EE6"/>
    <w:rsid w:val="0591127D"/>
    <w:rsid w:val="05947523"/>
    <w:rsid w:val="059C5AA1"/>
    <w:rsid w:val="059D15F1"/>
    <w:rsid w:val="05B37B27"/>
    <w:rsid w:val="05CC7944"/>
    <w:rsid w:val="05E424FE"/>
    <w:rsid w:val="05ED3DF3"/>
    <w:rsid w:val="05F018C9"/>
    <w:rsid w:val="05F5568B"/>
    <w:rsid w:val="05F908F0"/>
    <w:rsid w:val="060F5E1E"/>
    <w:rsid w:val="062F1CDE"/>
    <w:rsid w:val="06350409"/>
    <w:rsid w:val="0639781E"/>
    <w:rsid w:val="064075DD"/>
    <w:rsid w:val="064145D4"/>
    <w:rsid w:val="064237F0"/>
    <w:rsid w:val="06541EAA"/>
    <w:rsid w:val="066009BB"/>
    <w:rsid w:val="066354E9"/>
    <w:rsid w:val="06695F0A"/>
    <w:rsid w:val="066A2C39"/>
    <w:rsid w:val="067D38B1"/>
    <w:rsid w:val="067E7FF4"/>
    <w:rsid w:val="067F01E4"/>
    <w:rsid w:val="06875B17"/>
    <w:rsid w:val="068C769F"/>
    <w:rsid w:val="069208E1"/>
    <w:rsid w:val="0695551B"/>
    <w:rsid w:val="069749EB"/>
    <w:rsid w:val="069C3A0A"/>
    <w:rsid w:val="06A45C5F"/>
    <w:rsid w:val="06B723E7"/>
    <w:rsid w:val="06CA5F48"/>
    <w:rsid w:val="06E93094"/>
    <w:rsid w:val="06EE433D"/>
    <w:rsid w:val="06F22B0F"/>
    <w:rsid w:val="06F47BDF"/>
    <w:rsid w:val="06F51A39"/>
    <w:rsid w:val="070275C6"/>
    <w:rsid w:val="070444BA"/>
    <w:rsid w:val="0715285C"/>
    <w:rsid w:val="071A548F"/>
    <w:rsid w:val="071E2D3E"/>
    <w:rsid w:val="07304C8F"/>
    <w:rsid w:val="073671A1"/>
    <w:rsid w:val="073B4745"/>
    <w:rsid w:val="073C53F3"/>
    <w:rsid w:val="07492242"/>
    <w:rsid w:val="0759791A"/>
    <w:rsid w:val="075F3A29"/>
    <w:rsid w:val="07662CDB"/>
    <w:rsid w:val="07666CE6"/>
    <w:rsid w:val="0774496A"/>
    <w:rsid w:val="07746058"/>
    <w:rsid w:val="077B351A"/>
    <w:rsid w:val="078648C1"/>
    <w:rsid w:val="079F471B"/>
    <w:rsid w:val="07B146AD"/>
    <w:rsid w:val="07B427B8"/>
    <w:rsid w:val="07B660C4"/>
    <w:rsid w:val="07BB3557"/>
    <w:rsid w:val="07C358B5"/>
    <w:rsid w:val="07C460E4"/>
    <w:rsid w:val="07CC53B2"/>
    <w:rsid w:val="07E21242"/>
    <w:rsid w:val="07E23256"/>
    <w:rsid w:val="07F00B98"/>
    <w:rsid w:val="07F55A94"/>
    <w:rsid w:val="08063F13"/>
    <w:rsid w:val="08106416"/>
    <w:rsid w:val="081163FE"/>
    <w:rsid w:val="08154D64"/>
    <w:rsid w:val="081D0F11"/>
    <w:rsid w:val="08266975"/>
    <w:rsid w:val="0826697A"/>
    <w:rsid w:val="0836110E"/>
    <w:rsid w:val="08433B41"/>
    <w:rsid w:val="08482D82"/>
    <w:rsid w:val="084C7436"/>
    <w:rsid w:val="08596286"/>
    <w:rsid w:val="085A7189"/>
    <w:rsid w:val="085E0EDE"/>
    <w:rsid w:val="087656DF"/>
    <w:rsid w:val="087F5214"/>
    <w:rsid w:val="08824E5D"/>
    <w:rsid w:val="08846A54"/>
    <w:rsid w:val="088C0960"/>
    <w:rsid w:val="088E0C17"/>
    <w:rsid w:val="08A111CE"/>
    <w:rsid w:val="08A960D3"/>
    <w:rsid w:val="08D20400"/>
    <w:rsid w:val="08FD3F91"/>
    <w:rsid w:val="08FE129F"/>
    <w:rsid w:val="091B1B36"/>
    <w:rsid w:val="09240FC5"/>
    <w:rsid w:val="09250999"/>
    <w:rsid w:val="09264080"/>
    <w:rsid w:val="09277C15"/>
    <w:rsid w:val="092A617A"/>
    <w:rsid w:val="092F07C3"/>
    <w:rsid w:val="093207A9"/>
    <w:rsid w:val="09341D2B"/>
    <w:rsid w:val="09475F62"/>
    <w:rsid w:val="094F5896"/>
    <w:rsid w:val="095334DE"/>
    <w:rsid w:val="09685FAD"/>
    <w:rsid w:val="096C43DF"/>
    <w:rsid w:val="097F297C"/>
    <w:rsid w:val="09942590"/>
    <w:rsid w:val="099760C6"/>
    <w:rsid w:val="09A73003"/>
    <w:rsid w:val="09AB6024"/>
    <w:rsid w:val="09B3464D"/>
    <w:rsid w:val="09C6649D"/>
    <w:rsid w:val="09CA618D"/>
    <w:rsid w:val="09D3167C"/>
    <w:rsid w:val="09ED17D3"/>
    <w:rsid w:val="09ED6926"/>
    <w:rsid w:val="09F61AE0"/>
    <w:rsid w:val="0A0B0ACE"/>
    <w:rsid w:val="0A1820A8"/>
    <w:rsid w:val="0A1977EC"/>
    <w:rsid w:val="0A2C7455"/>
    <w:rsid w:val="0A304F1A"/>
    <w:rsid w:val="0A395922"/>
    <w:rsid w:val="0A562B5A"/>
    <w:rsid w:val="0A5772D5"/>
    <w:rsid w:val="0A63140D"/>
    <w:rsid w:val="0A663983"/>
    <w:rsid w:val="0A7731A7"/>
    <w:rsid w:val="0A807030"/>
    <w:rsid w:val="0A835E37"/>
    <w:rsid w:val="0A867307"/>
    <w:rsid w:val="0AA02DBB"/>
    <w:rsid w:val="0AA41F74"/>
    <w:rsid w:val="0AA66327"/>
    <w:rsid w:val="0AB04D25"/>
    <w:rsid w:val="0AB95F30"/>
    <w:rsid w:val="0ABD6116"/>
    <w:rsid w:val="0ABE0726"/>
    <w:rsid w:val="0ABE7133"/>
    <w:rsid w:val="0AC143F3"/>
    <w:rsid w:val="0AD1067E"/>
    <w:rsid w:val="0ADA3F21"/>
    <w:rsid w:val="0ADF5DE8"/>
    <w:rsid w:val="0AE278FE"/>
    <w:rsid w:val="0AEE6ECB"/>
    <w:rsid w:val="0AF1749A"/>
    <w:rsid w:val="0AF70128"/>
    <w:rsid w:val="0B072B09"/>
    <w:rsid w:val="0B1479AC"/>
    <w:rsid w:val="0B2616E1"/>
    <w:rsid w:val="0B297046"/>
    <w:rsid w:val="0B325D7C"/>
    <w:rsid w:val="0B391EEC"/>
    <w:rsid w:val="0B3A395C"/>
    <w:rsid w:val="0B462DEF"/>
    <w:rsid w:val="0B4E6C4B"/>
    <w:rsid w:val="0B504D9A"/>
    <w:rsid w:val="0B556473"/>
    <w:rsid w:val="0B5C50CC"/>
    <w:rsid w:val="0B5E0DF6"/>
    <w:rsid w:val="0B5E2C54"/>
    <w:rsid w:val="0B7712BD"/>
    <w:rsid w:val="0B85756D"/>
    <w:rsid w:val="0B8A4BB2"/>
    <w:rsid w:val="0B8C4C58"/>
    <w:rsid w:val="0B8D1766"/>
    <w:rsid w:val="0B9A4D01"/>
    <w:rsid w:val="0B9A7320"/>
    <w:rsid w:val="0BA6705A"/>
    <w:rsid w:val="0BBB49BA"/>
    <w:rsid w:val="0BCA6443"/>
    <w:rsid w:val="0BD65EB5"/>
    <w:rsid w:val="0BD67054"/>
    <w:rsid w:val="0BE2387D"/>
    <w:rsid w:val="0BE343EC"/>
    <w:rsid w:val="0BED5609"/>
    <w:rsid w:val="0BEE7265"/>
    <w:rsid w:val="0BF63731"/>
    <w:rsid w:val="0C047D54"/>
    <w:rsid w:val="0C073C0F"/>
    <w:rsid w:val="0C0835CB"/>
    <w:rsid w:val="0C1F4C4A"/>
    <w:rsid w:val="0C2006D4"/>
    <w:rsid w:val="0C2171AF"/>
    <w:rsid w:val="0C251C48"/>
    <w:rsid w:val="0C300CDB"/>
    <w:rsid w:val="0C4B4BBB"/>
    <w:rsid w:val="0C4D37E0"/>
    <w:rsid w:val="0C4D5B97"/>
    <w:rsid w:val="0C5247A5"/>
    <w:rsid w:val="0C562790"/>
    <w:rsid w:val="0C5A1ECE"/>
    <w:rsid w:val="0C5A4443"/>
    <w:rsid w:val="0C6772A7"/>
    <w:rsid w:val="0C70127A"/>
    <w:rsid w:val="0C794150"/>
    <w:rsid w:val="0C80279D"/>
    <w:rsid w:val="0C8C4AC4"/>
    <w:rsid w:val="0C9037A5"/>
    <w:rsid w:val="0C921D8C"/>
    <w:rsid w:val="0C950795"/>
    <w:rsid w:val="0CA02649"/>
    <w:rsid w:val="0CA72B5E"/>
    <w:rsid w:val="0CA809EC"/>
    <w:rsid w:val="0CBF7D6B"/>
    <w:rsid w:val="0CC5035E"/>
    <w:rsid w:val="0CC75BB4"/>
    <w:rsid w:val="0CCD767B"/>
    <w:rsid w:val="0CCF5C5B"/>
    <w:rsid w:val="0CDA4C42"/>
    <w:rsid w:val="0CDB56A8"/>
    <w:rsid w:val="0CEB6176"/>
    <w:rsid w:val="0CED0886"/>
    <w:rsid w:val="0CEF3106"/>
    <w:rsid w:val="0CF053D2"/>
    <w:rsid w:val="0CF06091"/>
    <w:rsid w:val="0CFD7C08"/>
    <w:rsid w:val="0CFE2922"/>
    <w:rsid w:val="0D003D57"/>
    <w:rsid w:val="0D2968DB"/>
    <w:rsid w:val="0D433082"/>
    <w:rsid w:val="0D4579A8"/>
    <w:rsid w:val="0D4B1C82"/>
    <w:rsid w:val="0D4C3B4B"/>
    <w:rsid w:val="0D7919B4"/>
    <w:rsid w:val="0D79331E"/>
    <w:rsid w:val="0D8D2DEE"/>
    <w:rsid w:val="0D966794"/>
    <w:rsid w:val="0DA43500"/>
    <w:rsid w:val="0DAD4E1B"/>
    <w:rsid w:val="0DAE584D"/>
    <w:rsid w:val="0DB04583"/>
    <w:rsid w:val="0DB461B9"/>
    <w:rsid w:val="0DE274EB"/>
    <w:rsid w:val="0DE50A8D"/>
    <w:rsid w:val="0DFA22A8"/>
    <w:rsid w:val="0E051F54"/>
    <w:rsid w:val="0E0622AC"/>
    <w:rsid w:val="0E0B1044"/>
    <w:rsid w:val="0E12089D"/>
    <w:rsid w:val="0E136849"/>
    <w:rsid w:val="0E1B0C4D"/>
    <w:rsid w:val="0E2E7528"/>
    <w:rsid w:val="0E3C771D"/>
    <w:rsid w:val="0E446EBB"/>
    <w:rsid w:val="0E656F39"/>
    <w:rsid w:val="0E782E35"/>
    <w:rsid w:val="0E8441C0"/>
    <w:rsid w:val="0E8D706D"/>
    <w:rsid w:val="0E944A74"/>
    <w:rsid w:val="0E975D22"/>
    <w:rsid w:val="0E9952ED"/>
    <w:rsid w:val="0EA53D44"/>
    <w:rsid w:val="0EAD2CA1"/>
    <w:rsid w:val="0ECB3333"/>
    <w:rsid w:val="0ECD4D9F"/>
    <w:rsid w:val="0EDC4458"/>
    <w:rsid w:val="0EF11EBC"/>
    <w:rsid w:val="0EF7086E"/>
    <w:rsid w:val="0EF771B6"/>
    <w:rsid w:val="0F2039E3"/>
    <w:rsid w:val="0F23227A"/>
    <w:rsid w:val="0F28415E"/>
    <w:rsid w:val="0F2A35E0"/>
    <w:rsid w:val="0F2C406A"/>
    <w:rsid w:val="0F3507C3"/>
    <w:rsid w:val="0F3B7644"/>
    <w:rsid w:val="0F4163A0"/>
    <w:rsid w:val="0F5D0FF0"/>
    <w:rsid w:val="0F6568D8"/>
    <w:rsid w:val="0F6A1F77"/>
    <w:rsid w:val="0F711E78"/>
    <w:rsid w:val="0F9176DE"/>
    <w:rsid w:val="0F9270EF"/>
    <w:rsid w:val="0F942DDB"/>
    <w:rsid w:val="0FA803E2"/>
    <w:rsid w:val="0FA8063D"/>
    <w:rsid w:val="0FBB5562"/>
    <w:rsid w:val="0FCE0142"/>
    <w:rsid w:val="0FD72297"/>
    <w:rsid w:val="0FE83D17"/>
    <w:rsid w:val="0FED5FD2"/>
    <w:rsid w:val="0FF31738"/>
    <w:rsid w:val="0FFA3EEC"/>
    <w:rsid w:val="10021095"/>
    <w:rsid w:val="104B6950"/>
    <w:rsid w:val="106240C4"/>
    <w:rsid w:val="107A20AC"/>
    <w:rsid w:val="108B2184"/>
    <w:rsid w:val="1091255F"/>
    <w:rsid w:val="10986BF8"/>
    <w:rsid w:val="10A864C5"/>
    <w:rsid w:val="10B77ABD"/>
    <w:rsid w:val="10BE394F"/>
    <w:rsid w:val="10CE768C"/>
    <w:rsid w:val="10D75367"/>
    <w:rsid w:val="10EE6CF4"/>
    <w:rsid w:val="10F36D80"/>
    <w:rsid w:val="10F75013"/>
    <w:rsid w:val="110E114E"/>
    <w:rsid w:val="11247906"/>
    <w:rsid w:val="112745CE"/>
    <w:rsid w:val="114720F5"/>
    <w:rsid w:val="114F4A08"/>
    <w:rsid w:val="11561A8D"/>
    <w:rsid w:val="116831B3"/>
    <w:rsid w:val="117978CB"/>
    <w:rsid w:val="11955578"/>
    <w:rsid w:val="11973DA1"/>
    <w:rsid w:val="11A03FA7"/>
    <w:rsid w:val="11AC3E24"/>
    <w:rsid w:val="11C32B5B"/>
    <w:rsid w:val="11C8497E"/>
    <w:rsid w:val="11CA2A93"/>
    <w:rsid w:val="11CF70AB"/>
    <w:rsid w:val="11EF61D3"/>
    <w:rsid w:val="11F27423"/>
    <w:rsid w:val="120A64DA"/>
    <w:rsid w:val="1218069B"/>
    <w:rsid w:val="12204E74"/>
    <w:rsid w:val="12243B93"/>
    <w:rsid w:val="12294650"/>
    <w:rsid w:val="122C2019"/>
    <w:rsid w:val="12402F00"/>
    <w:rsid w:val="125A7F61"/>
    <w:rsid w:val="126315E4"/>
    <w:rsid w:val="126770AD"/>
    <w:rsid w:val="12765B56"/>
    <w:rsid w:val="1277367B"/>
    <w:rsid w:val="127B28AE"/>
    <w:rsid w:val="12875C3E"/>
    <w:rsid w:val="12932785"/>
    <w:rsid w:val="12995ABB"/>
    <w:rsid w:val="12C451CA"/>
    <w:rsid w:val="12D82940"/>
    <w:rsid w:val="12E841DB"/>
    <w:rsid w:val="12F71575"/>
    <w:rsid w:val="130366E0"/>
    <w:rsid w:val="130E020A"/>
    <w:rsid w:val="13125CAC"/>
    <w:rsid w:val="131B5C9C"/>
    <w:rsid w:val="13257C3C"/>
    <w:rsid w:val="1334601B"/>
    <w:rsid w:val="134B1B00"/>
    <w:rsid w:val="134E33C8"/>
    <w:rsid w:val="13503FEC"/>
    <w:rsid w:val="13515347"/>
    <w:rsid w:val="1372631A"/>
    <w:rsid w:val="13765DDB"/>
    <w:rsid w:val="137F5493"/>
    <w:rsid w:val="138E0C29"/>
    <w:rsid w:val="138E2FF9"/>
    <w:rsid w:val="139532C4"/>
    <w:rsid w:val="139A59EF"/>
    <w:rsid w:val="139D29F6"/>
    <w:rsid w:val="13A06539"/>
    <w:rsid w:val="13A82B8B"/>
    <w:rsid w:val="13AE32A2"/>
    <w:rsid w:val="13B4061E"/>
    <w:rsid w:val="13C0717E"/>
    <w:rsid w:val="13C51195"/>
    <w:rsid w:val="13DE0F98"/>
    <w:rsid w:val="13DE277A"/>
    <w:rsid w:val="13DF3622"/>
    <w:rsid w:val="13EE1CEA"/>
    <w:rsid w:val="13EF1BF4"/>
    <w:rsid w:val="13F91BB3"/>
    <w:rsid w:val="13FB10B3"/>
    <w:rsid w:val="14300D0A"/>
    <w:rsid w:val="143C13EA"/>
    <w:rsid w:val="144366F6"/>
    <w:rsid w:val="144B5904"/>
    <w:rsid w:val="14505EB7"/>
    <w:rsid w:val="14680C1E"/>
    <w:rsid w:val="14697B14"/>
    <w:rsid w:val="146D5C53"/>
    <w:rsid w:val="147D3EEE"/>
    <w:rsid w:val="14803919"/>
    <w:rsid w:val="14833E25"/>
    <w:rsid w:val="14A10CF9"/>
    <w:rsid w:val="14A323AF"/>
    <w:rsid w:val="14A354BD"/>
    <w:rsid w:val="14AF0BC8"/>
    <w:rsid w:val="14B76995"/>
    <w:rsid w:val="14B77B56"/>
    <w:rsid w:val="14C354F4"/>
    <w:rsid w:val="14CC4A86"/>
    <w:rsid w:val="14CF3B07"/>
    <w:rsid w:val="14E02040"/>
    <w:rsid w:val="14E37927"/>
    <w:rsid w:val="14EA2AFB"/>
    <w:rsid w:val="14EB1CE9"/>
    <w:rsid w:val="14F1243C"/>
    <w:rsid w:val="14FE27A3"/>
    <w:rsid w:val="14FE7055"/>
    <w:rsid w:val="15022414"/>
    <w:rsid w:val="151E7797"/>
    <w:rsid w:val="15252DED"/>
    <w:rsid w:val="152B0994"/>
    <w:rsid w:val="1534572E"/>
    <w:rsid w:val="15390674"/>
    <w:rsid w:val="153C5E1B"/>
    <w:rsid w:val="153F3FAA"/>
    <w:rsid w:val="154E10B9"/>
    <w:rsid w:val="156A08F0"/>
    <w:rsid w:val="156E7D71"/>
    <w:rsid w:val="157116BF"/>
    <w:rsid w:val="157869FC"/>
    <w:rsid w:val="157A4CDD"/>
    <w:rsid w:val="15847F07"/>
    <w:rsid w:val="158E34AD"/>
    <w:rsid w:val="15921230"/>
    <w:rsid w:val="15A6778A"/>
    <w:rsid w:val="15B05CE2"/>
    <w:rsid w:val="15B2231F"/>
    <w:rsid w:val="15C07058"/>
    <w:rsid w:val="15C242AA"/>
    <w:rsid w:val="15C47C1F"/>
    <w:rsid w:val="15C923F4"/>
    <w:rsid w:val="15CF4531"/>
    <w:rsid w:val="15D10A0C"/>
    <w:rsid w:val="15DA6D1E"/>
    <w:rsid w:val="15F01D49"/>
    <w:rsid w:val="15F60266"/>
    <w:rsid w:val="15FC6E48"/>
    <w:rsid w:val="160A01D8"/>
    <w:rsid w:val="160E1AFD"/>
    <w:rsid w:val="160F1115"/>
    <w:rsid w:val="162178A2"/>
    <w:rsid w:val="162B4274"/>
    <w:rsid w:val="16347AD7"/>
    <w:rsid w:val="163E40DB"/>
    <w:rsid w:val="164D706F"/>
    <w:rsid w:val="16537B42"/>
    <w:rsid w:val="165602CE"/>
    <w:rsid w:val="16567962"/>
    <w:rsid w:val="1657648A"/>
    <w:rsid w:val="166C6C6B"/>
    <w:rsid w:val="16742B2D"/>
    <w:rsid w:val="1680052D"/>
    <w:rsid w:val="1696373F"/>
    <w:rsid w:val="169801C3"/>
    <w:rsid w:val="16C63313"/>
    <w:rsid w:val="16C81C4D"/>
    <w:rsid w:val="16C8221D"/>
    <w:rsid w:val="16CB3126"/>
    <w:rsid w:val="16D767FD"/>
    <w:rsid w:val="16D91820"/>
    <w:rsid w:val="16DF66EB"/>
    <w:rsid w:val="16E3467A"/>
    <w:rsid w:val="16F50D54"/>
    <w:rsid w:val="16F73C83"/>
    <w:rsid w:val="17015A21"/>
    <w:rsid w:val="17152583"/>
    <w:rsid w:val="17394BB9"/>
    <w:rsid w:val="17464FE8"/>
    <w:rsid w:val="17511CCE"/>
    <w:rsid w:val="175349C7"/>
    <w:rsid w:val="17726AE7"/>
    <w:rsid w:val="177B1732"/>
    <w:rsid w:val="177D1082"/>
    <w:rsid w:val="177E6162"/>
    <w:rsid w:val="178A7F7B"/>
    <w:rsid w:val="1791298C"/>
    <w:rsid w:val="17A013A0"/>
    <w:rsid w:val="17A145F2"/>
    <w:rsid w:val="17D1521B"/>
    <w:rsid w:val="17D34183"/>
    <w:rsid w:val="17E60AB8"/>
    <w:rsid w:val="17EA7FE2"/>
    <w:rsid w:val="17EC422F"/>
    <w:rsid w:val="17EC7401"/>
    <w:rsid w:val="17F35A68"/>
    <w:rsid w:val="17F66846"/>
    <w:rsid w:val="17FB0710"/>
    <w:rsid w:val="17FC5C31"/>
    <w:rsid w:val="18014DB8"/>
    <w:rsid w:val="18045738"/>
    <w:rsid w:val="18060964"/>
    <w:rsid w:val="180D7250"/>
    <w:rsid w:val="1810615F"/>
    <w:rsid w:val="182C072C"/>
    <w:rsid w:val="18324562"/>
    <w:rsid w:val="183C5926"/>
    <w:rsid w:val="18476ECB"/>
    <w:rsid w:val="18490386"/>
    <w:rsid w:val="18510571"/>
    <w:rsid w:val="18527443"/>
    <w:rsid w:val="185E6174"/>
    <w:rsid w:val="186B637F"/>
    <w:rsid w:val="186E2127"/>
    <w:rsid w:val="18826047"/>
    <w:rsid w:val="18836068"/>
    <w:rsid w:val="18A051DE"/>
    <w:rsid w:val="18AA6710"/>
    <w:rsid w:val="18AD78B4"/>
    <w:rsid w:val="18B90406"/>
    <w:rsid w:val="18D16DA7"/>
    <w:rsid w:val="18E209DC"/>
    <w:rsid w:val="18F00B8B"/>
    <w:rsid w:val="18F4607E"/>
    <w:rsid w:val="19094AE9"/>
    <w:rsid w:val="191A57B3"/>
    <w:rsid w:val="192900AA"/>
    <w:rsid w:val="193241B5"/>
    <w:rsid w:val="19341F4D"/>
    <w:rsid w:val="193C7B9E"/>
    <w:rsid w:val="19401B15"/>
    <w:rsid w:val="19406F0E"/>
    <w:rsid w:val="19483C4A"/>
    <w:rsid w:val="19496C66"/>
    <w:rsid w:val="19500229"/>
    <w:rsid w:val="19592A71"/>
    <w:rsid w:val="195A0361"/>
    <w:rsid w:val="195C5759"/>
    <w:rsid w:val="19650BEA"/>
    <w:rsid w:val="1984440C"/>
    <w:rsid w:val="198C151D"/>
    <w:rsid w:val="199C2746"/>
    <w:rsid w:val="19A174EA"/>
    <w:rsid w:val="19A3736E"/>
    <w:rsid w:val="19AA7D26"/>
    <w:rsid w:val="19C44383"/>
    <w:rsid w:val="19C53060"/>
    <w:rsid w:val="19D83220"/>
    <w:rsid w:val="19EB6B21"/>
    <w:rsid w:val="19EF0501"/>
    <w:rsid w:val="19F81FA6"/>
    <w:rsid w:val="1A0952A3"/>
    <w:rsid w:val="1A1C2D0B"/>
    <w:rsid w:val="1A1C5BC0"/>
    <w:rsid w:val="1A37335F"/>
    <w:rsid w:val="1A53725E"/>
    <w:rsid w:val="1A5A3951"/>
    <w:rsid w:val="1A6170B1"/>
    <w:rsid w:val="1A676796"/>
    <w:rsid w:val="1A6954B7"/>
    <w:rsid w:val="1A704B12"/>
    <w:rsid w:val="1A7B59EA"/>
    <w:rsid w:val="1A815C8C"/>
    <w:rsid w:val="1A9D7FC6"/>
    <w:rsid w:val="1AA21CCC"/>
    <w:rsid w:val="1AA858AF"/>
    <w:rsid w:val="1ACC08A4"/>
    <w:rsid w:val="1ACE0AA3"/>
    <w:rsid w:val="1AE76F16"/>
    <w:rsid w:val="1B096C07"/>
    <w:rsid w:val="1B0A7946"/>
    <w:rsid w:val="1B164DAB"/>
    <w:rsid w:val="1B1833E3"/>
    <w:rsid w:val="1B1C1C9D"/>
    <w:rsid w:val="1B1D0450"/>
    <w:rsid w:val="1B5016CC"/>
    <w:rsid w:val="1B5D5858"/>
    <w:rsid w:val="1B63382E"/>
    <w:rsid w:val="1B684C46"/>
    <w:rsid w:val="1B79142B"/>
    <w:rsid w:val="1B8151F1"/>
    <w:rsid w:val="1BA17A7A"/>
    <w:rsid w:val="1BB26360"/>
    <w:rsid w:val="1BB321CA"/>
    <w:rsid w:val="1BDF19B8"/>
    <w:rsid w:val="1BEF0FB1"/>
    <w:rsid w:val="1BEF42BD"/>
    <w:rsid w:val="1BF637FC"/>
    <w:rsid w:val="1BF87772"/>
    <w:rsid w:val="1BFB1115"/>
    <w:rsid w:val="1C02102E"/>
    <w:rsid w:val="1C194C22"/>
    <w:rsid w:val="1C205CA3"/>
    <w:rsid w:val="1C3404B6"/>
    <w:rsid w:val="1C5E0922"/>
    <w:rsid w:val="1C883567"/>
    <w:rsid w:val="1C8A6FB0"/>
    <w:rsid w:val="1C9E4A2A"/>
    <w:rsid w:val="1C9E4E37"/>
    <w:rsid w:val="1CD667AE"/>
    <w:rsid w:val="1CE05D0F"/>
    <w:rsid w:val="1CE617B0"/>
    <w:rsid w:val="1CEF72FD"/>
    <w:rsid w:val="1CF641BA"/>
    <w:rsid w:val="1D0405BC"/>
    <w:rsid w:val="1D1320CC"/>
    <w:rsid w:val="1D1623A8"/>
    <w:rsid w:val="1D174DA5"/>
    <w:rsid w:val="1D2A2414"/>
    <w:rsid w:val="1D311FB1"/>
    <w:rsid w:val="1D36575B"/>
    <w:rsid w:val="1D376117"/>
    <w:rsid w:val="1D4E33A7"/>
    <w:rsid w:val="1D614F43"/>
    <w:rsid w:val="1D733800"/>
    <w:rsid w:val="1D931033"/>
    <w:rsid w:val="1D940A88"/>
    <w:rsid w:val="1D9B1423"/>
    <w:rsid w:val="1DC67DB0"/>
    <w:rsid w:val="1DD34E59"/>
    <w:rsid w:val="1DD503A4"/>
    <w:rsid w:val="1DEA33C9"/>
    <w:rsid w:val="1E002532"/>
    <w:rsid w:val="1E194164"/>
    <w:rsid w:val="1E1B2E28"/>
    <w:rsid w:val="1E1E2F7F"/>
    <w:rsid w:val="1E2E5C9F"/>
    <w:rsid w:val="1E3160C8"/>
    <w:rsid w:val="1E391DB3"/>
    <w:rsid w:val="1E3D0E13"/>
    <w:rsid w:val="1E436099"/>
    <w:rsid w:val="1E487227"/>
    <w:rsid w:val="1E53579A"/>
    <w:rsid w:val="1E6A1954"/>
    <w:rsid w:val="1E711238"/>
    <w:rsid w:val="1E7959A4"/>
    <w:rsid w:val="1E9118B8"/>
    <w:rsid w:val="1E937A77"/>
    <w:rsid w:val="1E9A4F48"/>
    <w:rsid w:val="1EA40ADF"/>
    <w:rsid w:val="1EB647F9"/>
    <w:rsid w:val="1EB8072A"/>
    <w:rsid w:val="1EBE32B7"/>
    <w:rsid w:val="1EC431C2"/>
    <w:rsid w:val="1EF3191E"/>
    <w:rsid w:val="1F062D1C"/>
    <w:rsid w:val="1F0F542E"/>
    <w:rsid w:val="1F1D7927"/>
    <w:rsid w:val="1F253FD9"/>
    <w:rsid w:val="1F256BF9"/>
    <w:rsid w:val="1F260CFD"/>
    <w:rsid w:val="1F286B4A"/>
    <w:rsid w:val="1F2C47A5"/>
    <w:rsid w:val="1F2D7279"/>
    <w:rsid w:val="1F316CED"/>
    <w:rsid w:val="1F341708"/>
    <w:rsid w:val="1F3D0024"/>
    <w:rsid w:val="1F411497"/>
    <w:rsid w:val="1F613EAE"/>
    <w:rsid w:val="1F6A4DE4"/>
    <w:rsid w:val="1F6D6CEA"/>
    <w:rsid w:val="1F9077E6"/>
    <w:rsid w:val="1F9F33C6"/>
    <w:rsid w:val="1FAD0CAB"/>
    <w:rsid w:val="1FB664F3"/>
    <w:rsid w:val="1FCD33CC"/>
    <w:rsid w:val="1FDD18FE"/>
    <w:rsid w:val="1FDF5DD3"/>
    <w:rsid w:val="1FEC1983"/>
    <w:rsid w:val="200719BE"/>
    <w:rsid w:val="200D1233"/>
    <w:rsid w:val="201B3975"/>
    <w:rsid w:val="202016A2"/>
    <w:rsid w:val="2028449D"/>
    <w:rsid w:val="2031470D"/>
    <w:rsid w:val="20484530"/>
    <w:rsid w:val="204A0E02"/>
    <w:rsid w:val="204F3EC7"/>
    <w:rsid w:val="204F424E"/>
    <w:rsid w:val="20575EB5"/>
    <w:rsid w:val="20787479"/>
    <w:rsid w:val="208613AE"/>
    <w:rsid w:val="209D1036"/>
    <w:rsid w:val="20A45BC6"/>
    <w:rsid w:val="20A654F8"/>
    <w:rsid w:val="20B329F0"/>
    <w:rsid w:val="20C30694"/>
    <w:rsid w:val="20E84935"/>
    <w:rsid w:val="20EF13F5"/>
    <w:rsid w:val="20F6034F"/>
    <w:rsid w:val="20FA0CE7"/>
    <w:rsid w:val="21016FB2"/>
    <w:rsid w:val="21055AD1"/>
    <w:rsid w:val="210944CF"/>
    <w:rsid w:val="21147E84"/>
    <w:rsid w:val="212A36B1"/>
    <w:rsid w:val="212C02CC"/>
    <w:rsid w:val="212C4EF0"/>
    <w:rsid w:val="213816E8"/>
    <w:rsid w:val="21381808"/>
    <w:rsid w:val="213C5BD7"/>
    <w:rsid w:val="21592133"/>
    <w:rsid w:val="21607D99"/>
    <w:rsid w:val="21636E29"/>
    <w:rsid w:val="217E2FAB"/>
    <w:rsid w:val="21815B4E"/>
    <w:rsid w:val="218E59D0"/>
    <w:rsid w:val="219263AA"/>
    <w:rsid w:val="219C7A84"/>
    <w:rsid w:val="21A94464"/>
    <w:rsid w:val="21AE2AB8"/>
    <w:rsid w:val="21BF39AA"/>
    <w:rsid w:val="21C549E6"/>
    <w:rsid w:val="21D0451F"/>
    <w:rsid w:val="21D854DE"/>
    <w:rsid w:val="21DA4FB0"/>
    <w:rsid w:val="21EB7AE7"/>
    <w:rsid w:val="21F4365D"/>
    <w:rsid w:val="22080492"/>
    <w:rsid w:val="22163912"/>
    <w:rsid w:val="22180E4C"/>
    <w:rsid w:val="22244B28"/>
    <w:rsid w:val="222D6141"/>
    <w:rsid w:val="224621A6"/>
    <w:rsid w:val="224B7EAD"/>
    <w:rsid w:val="225D3A61"/>
    <w:rsid w:val="22654C38"/>
    <w:rsid w:val="22684FFF"/>
    <w:rsid w:val="226874A2"/>
    <w:rsid w:val="226B3433"/>
    <w:rsid w:val="226F39BB"/>
    <w:rsid w:val="227F4D2B"/>
    <w:rsid w:val="22867297"/>
    <w:rsid w:val="228E4D4A"/>
    <w:rsid w:val="229C094E"/>
    <w:rsid w:val="22B23E95"/>
    <w:rsid w:val="22B733F1"/>
    <w:rsid w:val="22BE1B46"/>
    <w:rsid w:val="22C06A07"/>
    <w:rsid w:val="22C906C7"/>
    <w:rsid w:val="22CA071B"/>
    <w:rsid w:val="22D42CAB"/>
    <w:rsid w:val="22DF3DA0"/>
    <w:rsid w:val="22E605F3"/>
    <w:rsid w:val="22E63E41"/>
    <w:rsid w:val="22EE04F2"/>
    <w:rsid w:val="22F121FF"/>
    <w:rsid w:val="22FE610E"/>
    <w:rsid w:val="23052BAC"/>
    <w:rsid w:val="230D122A"/>
    <w:rsid w:val="233A180B"/>
    <w:rsid w:val="233C0E6F"/>
    <w:rsid w:val="233C33FB"/>
    <w:rsid w:val="23405925"/>
    <w:rsid w:val="234E2BA5"/>
    <w:rsid w:val="235F0A3C"/>
    <w:rsid w:val="23822E49"/>
    <w:rsid w:val="23860EAF"/>
    <w:rsid w:val="239717B6"/>
    <w:rsid w:val="23AB6646"/>
    <w:rsid w:val="23AD1279"/>
    <w:rsid w:val="23B079D1"/>
    <w:rsid w:val="23B45270"/>
    <w:rsid w:val="23BE5215"/>
    <w:rsid w:val="23C417FD"/>
    <w:rsid w:val="23CF176C"/>
    <w:rsid w:val="23D44925"/>
    <w:rsid w:val="23E40C66"/>
    <w:rsid w:val="23ED47C3"/>
    <w:rsid w:val="23EF1B0F"/>
    <w:rsid w:val="23F34CD5"/>
    <w:rsid w:val="23FB6F3A"/>
    <w:rsid w:val="240236A1"/>
    <w:rsid w:val="24031F22"/>
    <w:rsid w:val="240470A6"/>
    <w:rsid w:val="241355E1"/>
    <w:rsid w:val="24185F9C"/>
    <w:rsid w:val="24217BD4"/>
    <w:rsid w:val="24281B91"/>
    <w:rsid w:val="242E0902"/>
    <w:rsid w:val="243358CD"/>
    <w:rsid w:val="24367B3E"/>
    <w:rsid w:val="243D0B01"/>
    <w:rsid w:val="245F009A"/>
    <w:rsid w:val="245F1C02"/>
    <w:rsid w:val="24634B41"/>
    <w:rsid w:val="246D2275"/>
    <w:rsid w:val="246D7506"/>
    <w:rsid w:val="247D799C"/>
    <w:rsid w:val="248041AF"/>
    <w:rsid w:val="248E1871"/>
    <w:rsid w:val="24986558"/>
    <w:rsid w:val="249A34A4"/>
    <w:rsid w:val="24A33F81"/>
    <w:rsid w:val="24AC0D2E"/>
    <w:rsid w:val="24B65FDF"/>
    <w:rsid w:val="24B93092"/>
    <w:rsid w:val="24BC766A"/>
    <w:rsid w:val="24C0261F"/>
    <w:rsid w:val="24E45874"/>
    <w:rsid w:val="24E93826"/>
    <w:rsid w:val="24ED1B32"/>
    <w:rsid w:val="250226CC"/>
    <w:rsid w:val="25045297"/>
    <w:rsid w:val="250963C1"/>
    <w:rsid w:val="251108A1"/>
    <w:rsid w:val="251418EB"/>
    <w:rsid w:val="25172FE7"/>
    <w:rsid w:val="251B7E9A"/>
    <w:rsid w:val="25200770"/>
    <w:rsid w:val="252A45CD"/>
    <w:rsid w:val="25345134"/>
    <w:rsid w:val="253E67B2"/>
    <w:rsid w:val="254411BB"/>
    <w:rsid w:val="2550037A"/>
    <w:rsid w:val="2551062F"/>
    <w:rsid w:val="25547071"/>
    <w:rsid w:val="255B63D1"/>
    <w:rsid w:val="256236DB"/>
    <w:rsid w:val="2569315A"/>
    <w:rsid w:val="25A246E2"/>
    <w:rsid w:val="25A64B47"/>
    <w:rsid w:val="25B4619E"/>
    <w:rsid w:val="25BD151C"/>
    <w:rsid w:val="25BD24A1"/>
    <w:rsid w:val="25CA5D22"/>
    <w:rsid w:val="25E13517"/>
    <w:rsid w:val="25EE63E8"/>
    <w:rsid w:val="25EF1E31"/>
    <w:rsid w:val="25FA4D14"/>
    <w:rsid w:val="260D34E9"/>
    <w:rsid w:val="26192901"/>
    <w:rsid w:val="262B0B9F"/>
    <w:rsid w:val="263336D8"/>
    <w:rsid w:val="2635618C"/>
    <w:rsid w:val="26422598"/>
    <w:rsid w:val="264C558E"/>
    <w:rsid w:val="26535AED"/>
    <w:rsid w:val="2661465B"/>
    <w:rsid w:val="26713CC2"/>
    <w:rsid w:val="2678286D"/>
    <w:rsid w:val="267A603F"/>
    <w:rsid w:val="267B5C62"/>
    <w:rsid w:val="26843847"/>
    <w:rsid w:val="26866DE3"/>
    <w:rsid w:val="2687259B"/>
    <w:rsid w:val="26880670"/>
    <w:rsid w:val="268969D1"/>
    <w:rsid w:val="26985C2A"/>
    <w:rsid w:val="269B78D4"/>
    <w:rsid w:val="269E759F"/>
    <w:rsid w:val="26A405FE"/>
    <w:rsid w:val="26A42420"/>
    <w:rsid w:val="26AC407D"/>
    <w:rsid w:val="26CA5CE1"/>
    <w:rsid w:val="26D62F7B"/>
    <w:rsid w:val="26DC2601"/>
    <w:rsid w:val="26E2751C"/>
    <w:rsid w:val="26E672FD"/>
    <w:rsid w:val="26F36946"/>
    <w:rsid w:val="26FB502D"/>
    <w:rsid w:val="26FC7F17"/>
    <w:rsid w:val="271F235F"/>
    <w:rsid w:val="272E167D"/>
    <w:rsid w:val="27335F39"/>
    <w:rsid w:val="27341EC1"/>
    <w:rsid w:val="27365ABF"/>
    <w:rsid w:val="273944CA"/>
    <w:rsid w:val="274248E9"/>
    <w:rsid w:val="274E3985"/>
    <w:rsid w:val="275A2ADF"/>
    <w:rsid w:val="276854B7"/>
    <w:rsid w:val="276F7E4C"/>
    <w:rsid w:val="277D670C"/>
    <w:rsid w:val="277F4CA1"/>
    <w:rsid w:val="27971469"/>
    <w:rsid w:val="27B150B0"/>
    <w:rsid w:val="27C37B6F"/>
    <w:rsid w:val="27C64BEB"/>
    <w:rsid w:val="27DB07C5"/>
    <w:rsid w:val="27EF51E1"/>
    <w:rsid w:val="27F70FA2"/>
    <w:rsid w:val="27FE36D2"/>
    <w:rsid w:val="27FF539A"/>
    <w:rsid w:val="280207DD"/>
    <w:rsid w:val="2804431F"/>
    <w:rsid w:val="280C5467"/>
    <w:rsid w:val="28146AFD"/>
    <w:rsid w:val="281A564D"/>
    <w:rsid w:val="2825092B"/>
    <w:rsid w:val="282E6D6F"/>
    <w:rsid w:val="283106A2"/>
    <w:rsid w:val="286064FC"/>
    <w:rsid w:val="28634E51"/>
    <w:rsid w:val="286878BC"/>
    <w:rsid w:val="28836A4D"/>
    <w:rsid w:val="28874EA1"/>
    <w:rsid w:val="288E0251"/>
    <w:rsid w:val="289C1362"/>
    <w:rsid w:val="28A93782"/>
    <w:rsid w:val="28AC5FA3"/>
    <w:rsid w:val="28C95893"/>
    <w:rsid w:val="28CA6AFE"/>
    <w:rsid w:val="28E24532"/>
    <w:rsid w:val="28EE717B"/>
    <w:rsid w:val="28EF1E12"/>
    <w:rsid w:val="28F47CE4"/>
    <w:rsid w:val="29034900"/>
    <w:rsid w:val="29160442"/>
    <w:rsid w:val="29170086"/>
    <w:rsid w:val="292956FA"/>
    <w:rsid w:val="292C2932"/>
    <w:rsid w:val="292D6D71"/>
    <w:rsid w:val="29302362"/>
    <w:rsid w:val="293E7AA1"/>
    <w:rsid w:val="294B0654"/>
    <w:rsid w:val="29512C40"/>
    <w:rsid w:val="29576E05"/>
    <w:rsid w:val="2960090C"/>
    <w:rsid w:val="296256D8"/>
    <w:rsid w:val="29734854"/>
    <w:rsid w:val="29837A54"/>
    <w:rsid w:val="29A31ED1"/>
    <w:rsid w:val="29A34C94"/>
    <w:rsid w:val="29AD6C24"/>
    <w:rsid w:val="29B208DB"/>
    <w:rsid w:val="29B300C0"/>
    <w:rsid w:val="29B5608F"/>
    <w:rsid w:val="29BE0462"/>
    <w:rsid w:val="29C76354"/>
    <w:rsid w:val="29D26FD9"/>
    <w:rsid w:val="29D9158B"/>
    <w:rsid w:val="29E50689"/>
    <w:rsid w:val="29F73A25"/>
    <w:rsid w:val="29FC49F5"/>
    <w:rsid w:val="2A0D4AA2"/>
    <w:rsid w:val="2A0F7E3D"/>
    <w:rsid w:val="2A125FE6"/>
    <w:rsid w:val="2A1E480D"/>
    <w:rsid w:val="2A3A630B"/>
    <w:rsid w:val="2A4945DC"/>
    <w:rsid w:val="2A566184"/>
    <w:rsid w:val="2A5F2050"/>
    <w:rsid w:val="2A6A2ACF"/>
    <w:rsid w:val="2A6F5EF9"/>
    <w:rsid w:val="2A9063DC"/>
    <w:rsid w:val="2A9105B2"/>
    <w:rsid w:val="2A99346F"/>
    <w:rsid w:val="2AA7660C"/>
    <w:rsid w:val="2AAB4A52"/>
    <w:rsid w:val="2AAC57F5"/>
    <w:rsid w:val="2AB46AD5"/>
    <w:rsid w:val="2AB51BAD"/>
    <w:rsid w:val="2ACD73BB"/>
    <w:rsid w:val="2AD20D8C"/>
    <w:rsid w:val="2AD46BC9"/>
    <w:rsid w:val="2AE04A01"/>
    <w:rsid w:val="2AFB6EDC"/>
    <w:rsid w:val="2B1457D7"/>
    <w:rsid w:val="2B1B6670"/>
    <w:rsid w:val="2B216E72"/>
    <w:rsid w:val="2B2774E2"/>
    <w:rsid w:val="2B2F7562"/>
    <w:rsid w:val="2B45792D"/>
    <w:rsid w:val="2B5A7E51"/>
    <w:rsid w:val="2B6A3CE5"/>
    <w:rsid w:val="2B984AC8"/>
    <w:rsid w:val="2B9E732A"/>
    <w:rsid w:val="2BB2595B"/>
    <w:rsid w:val="2BBE1CD4"/>
    <w:rsid w:val="2BC016CD"/>
    <w:rsid w:val="2BCF0D8A"/>
    <w:rsid w:val="2BD41188"/>
    <w:rsid w:val="2BDC5AE4"/>
    <w:rsid w:val="2BE050BA"/>
    <w:rsid w:val="2BF00C6E"/>
    <w:rsid w:val="2C057B95"/>
    <w:rsid w:val="2C0F5C43"/>
    <w:rsid w:val="2C1470D3"/>
    <w:rsid w:val="2C1C724D"/>
    <w:rsid w:val="2C2571A1"/>
    <w:rsid w:val="2C2873B0"/>
    <w:rsid w:val="2C452CE4"/>
    <w:rsid w:val="2C484F5D"/>
    <w:rsid w:val="2C6C1A42"/>
    <w:rsid w:val="2C722DA0"/>
    <w:rsid w:val="2C730B86"/>
    <w:rsid w:val="2C7D07E7"/>
    <w:rsid w:val="2C84030A"/>
    <w:rsid w:val="2C9D1080"/>
    <w:rsid w:val="2CA43BFA"/>
    <w:rsid w:val="2CA77C42"/>
    <w:rsid w:val="2CA86A98"/>
    <w:rsid w:val="2CAA79E2"/>
    <w:rsid w:val="2CBB4294"/>
    <w:rsid w:val="2CC114C9"/>
    <w:rsid w:val="2CC90B05"/>
    <w:rsid w:val="2CD6714A"/>
    <w:rsid w:val="2CDC168C"/>
    <w:rsid w:val="2CE32407"/>
    <w:rsid w:val="2CEE429B"/>
    <w:rsid w:val="2CF63C91"/>
    <w:rsid w:val="2D0B7E09"/>
    <w:rsid w:val="2D121F1E"/>
    <w:rsid w:val="2D2A218A"/>
    <w:rsid w:val="2D302301"/>
    <w:rsid w:val="2D3C47E1"/>
    <w:rsid w:val="2D467AC1"/>
    <w:rsid w:val="2D484DA4"/>
    <w:rsid w:val="2D650C53"/>
    <w:rsid w:val="2D66438D"/>
    <w:rsid w:val="2D6C5403"/>
    <w:rsid w:val="2D7269CE"/>
    <w:rsid w:val="2D7769FE"/>
    <w:rsid w:val="2D78146B"/>
    <w:rsid w:val="2D7D4A59"/>
    <w:rsid w:val="2D873EB3"/>
    <w:rsid w:val="2D9F09D3"/>
    <w:rsid w:val="2DC65A9F"/>
    <w:rsid w:val="2DCF14F5"/>
    <w:rsid w:val="2DD13D16"/>
    <w:rsid w:val="2DD25F66"/>
    <w:rsid w:val="2DD26B41"/>
    <w:rsid w:val="2DDD0DD2"/>
    <w:rsid w:val="2DF843CC"/>
    <w:rsid w:val="2E135477"/>
    <w:rsid w:val="2E1A6135"/>
    <w:rsid w:val="2E1E711A"/>
    <w:rsid w:val="2E34420E"/>
    <w:rsid w:val="2E385FFD"/>
    <w:rsid w:val="2E3D06C3"/>
    <w:rsid w:val="2E416BA0"/>
    <w:rsid w:val="2E584BF3"/>
    <w:rsid w:val="2E73334D"/>
    <w:rsid w:val="2E781E94"/>
    <w:rsid w:val="2E7942BE"/>
    <w:rsid w:val="2E8D4CEF"/>
    <w:rsid w:val="2E942E7F"/>
    <w:rsid w:val="2E9B5C4F"/>
    <w:rsid w:val="2EA21FAF"/>
    <w:rsid w:val="2EA525E0"/>
    <w:rsid w:val="2EA7637E"/>
    <w:rsid w:val="2EB40262"/>
    <w:rsid w:val="2EB66D63"/>
    <w:rsid w:val="2EC40B15"/>
    <w:rsid w:val="2EC42EF0"/>
    <w:rsid w:val="2EC57B98"/>
    <w:rsid w:val="2EDD1961"/>
    <w:rsid w:val="2EDD6C09"/>
    <w:rsid w:val="2EE65E1B"/>
    <w:rsid w:val="2EED48B3"/>
    <w:rsid w:val="2F064AE9"/>
    <w:rsid w:val="2F1F5DA8"/>
    <w:rsid w:val="2F2C6135"/>
    <w:rsid w:val="2F320AAA"/>
    <w:rsid w:val="2F3337AE"/>
    <w:rsid w:val="2F466106"/>
    <w:rsid w:val="2F4B7BAD"/>
    <w:rsid w:val="2F56628F"/>
    <w:rsid w:val="2F696538"/>
    <w:rsid w:val="2F6D48FA"/>
    <w:rsid w:val="2F6E3F9C"/>
    <w:rsid w:val="2F726C5C"/>
    <w:rsid w:val="2F771409"/>
    <w:rsid w:val="2F7E35F0"/>
    <w:rsid w:val="2F7F046E"/>
    <w:rsid w:val="2F812A2E"/>
    <w:rsid w:val="2F8305B5"/>
    <w:rsid w:val="2F867286"/>
    <w:rsid w:val="2F8F3F29"/>
    <w:rsid w:val="2F912559"/>
    <w:rsid w:val="2FA82FBB"/>
    <w:rsid w:val="2FA92F0D"/>
    <w:rsid w:val="2FAD6D2C"/>
    <w:rsid w:val="2FB00068"/>
    <w:rsid w:val="2FB23032"/>
    <w:rsid w:val="2FC43B97"/>
    <w:rsid w:val="2FCA419D"/>
    <w:rsid w:val="2FCD4716"/>
    <w:rsid w:val="2FD23A51"/>
    <w:rsid w:val="2FD45AA8"/>
    <w:rsid w:val="2FD9678C"/>
    <w:rsid w:val="2FE73D65"/>
    <w:rsid w:val="2FEF61C5"/>
    <w:rsid w:val="2FF40D2B"/>
    <w:rsid w:val="2FFA70F6"/>
    <w:rsid w:val="2FFF66CD"/>
    <w:rsid w:val="3003472B"/>
    <w:rsid w:val="300D6DAE"/>
    <w:rsid w:val="301047C9"/>
    <w:rsid w:val="302A3B30"/>
    <w:rsid w:val="302C7571"/>
    <w:rsid w:val="30374DC5"/>
    <w:rsid w:val="303A2A9C"/>
    <w:rsid w:val="303F594F"/>
    <w:rsid w:val="304F04A7"/>
    <w:rsid w:val="304F36B8"/>
    <w:rsid w:val="305D3720"/>
    <w:rsid w:val="30625747"/>
    <w:rsid w:val="306A5E88"/>
    <w:rsid w:val="307A6987"/>
    <w:rsid w:val="30803EBF"/>
    <w:rsid w:val="308F684D"/>
    <w:rsid w:val="30A372A9"/>
    <w:rsid w:val="30BA78A4"/>
    <w:rsid w:val="30BC57BA"/>
    <w:rsid w:val="30BD09AC"/>
    <w:rsid w:val="30C43736"/>
    <w:rsid w:val="30C71BAF"/>
    <w:rsid w:val="30D02B9B"/>
    <w:rsid w:val="30E00F29"/>
    <w:rsid w:val="30E11994"/>
    <w:rsid w:val="30EE6B0F"/>
    <w:rsid w:val="30EF214F"/>
    <w:rsid w:val="310307ED"/>
    <w:rsid w:val="31090EF3"/>
    <w:rsid w:val="31091AB9"/>
    <w:rsid w:val="310F1F2F"/>
    <w:rsid w:val="310F5F8F"/>
    <w:rsid w:val="312412A4"/>
    <w:rsid w:val="3133279C"/>
    <w:rsid w:val="313D5311"/>
    <w:rsid w:val="314718E7"/>
    <w:rsid w:val="314878C3"/>
    <w:rsid w:val="314D12D8"/>
    <w:rsid w:val="31510979"/>
    <w:rsid w:val="31551D04"/>
    <w:rsid w:val="31575602"/>
    <w:rsid w:val="315A78E0"/>
    <w:rsid w:val="316865E8"/>
    <w:rsid w:val="316C3E42"/>
    <w:rsid w:val="31842981"/>
    <w:rsid w:val="3190298B"/>
    <w:rsid w:val="319459F8"/>
    <w:rsid w:val="319F2641"/>
    <w:rsid w:val="31A22F3F"/>
    <w:rsid w:val="31B2181E"/>
    <w:rsid w:val="31B90DF2"/>
    <w:rsid w:val="31C53CF0"/>
    <w:rsid w:val="31CF5F89"/>
    <w:rsid w:val="31EE537B"/>
    <w:rsid w:val="31F21B5D"/>
    <w:rsid w:val="31FE5396"/>
    <w:rsid w:val="32006DCA"/>
    <w:rsid w:val="32132BEF"/>
    <w:rsid w:val="32193326"/>
    <w:rsid w:val="322B221B"/>
    <w:rsid w:val="32361608"/>
    <w:rsid w:val="32417DC4"/>
    <w:rsid w:val="32425F5B"/>
    <w:rsid w:val="32523F5D"/>
    <w:rsid w:val="32553241"/>
    <w:rsid w:val="32566A88"/>
    <w:rsid w:val="325B6E38"/>
    <w:rsid w:val="325C405A"/>
    <w:rsid w:val="325E4F9E"/>
    <w:rsid w:val="3260730D"/>
    <w:rsid w:val="32662FB2"/>
    <w:rsid w:val="327047E4"/>
    <w:rsid w:val="327107BB"/>
    <w:rsid w:val="32721872"/>
    <w:rsid w:val="327D216C"/>
    <w:rsid w:val="328B271D"/>
    <w:rsid w:val="328C1CA0"/>
    <w:rsid w:val="32A0692E"/>
    <w:rsid w:val="32B77788"/>
    <w:rsid w:val="32C86406"/>
    <w:rsid w:val="32CC295B"/>
    <w:rsid w:val="32CE3201"/>
    <w:rsid w:val="32D45437"/>
    <w:rsid w:val="32D47B59"/>
    <w:rsid w:val="32D763C3"/>
    <w:rsid w:val="32DA16FB"/>
    <w:rsid w:val="32E37EA1"/>
    <w:rsid w:val="32EB1476"/>
    <w:rsid w:val="32ED3FA6"/>
    <w:rsid w:val="32EE441E"/>
    <w:rsid w:val="32FA55B1"/>
    <w:rsid w:val="32FE34B0"/>
    <w:rsid w:val="32FE4AC5"/>
    <w:rsid w:val="33003386"/>
    <w:rsid w:val="33026DBD"/>
    <w:rsid w:val="33094F17"/>
    <w:rsid w:val="330C7906"/>
    <w:rsid w:val="330E1CC4"/>
    <w:rsid w:val="33160F78"/>
    <w:rsid w:val="33182487"/>
    <w:rsid w:val="331E3EB0"/>
    <w:rsid w:val="332C71CC"/>
    <w:rsid w:val="33345668"/>
    <w:rsid w:val="3345390A"/>
    <w:rsid w:val="33475A67"/>
    <w:rsid w:val="335F10D9"/>
    <w:rsid w:val="337512E8"/>
    <w:rsid w:val="33764F3F"/>
    <w:rsid w:val="33821DA7"/>
    <w:rsid w:val="33822547"/>
    <w:rsid w:val="338A1A9A"/>
    <w:rsid w:val="33913637"/>
    <w:rsid w:val="33A31C59"/>
    <w:rsid w:val="33A42BEC"/>
    <w:rsid w:val="33A42F79"/>
    <w:rsid w:val="33A654DD"/>
    <w:rsid w:val="33AB7A9E"/>
    <w:rsid w:val="33B97E1C"/>
    <w:rsid w:val="33D8412D"/>
    <w:rsid w:val="33E83DEE"/>
    <w:rsid w:val="33ED235F"/>
    <w:rsid w:val="33F25857"/>
    <w:rsid w:val="33F462F7"/>
    <w:rsid w:val="33FB51ED"/>
    <w:rsid w:val="33FD5769"/>
    <w:rsid w:val="340F1F54"/>
    <w:rsid w:val="341F4306"/>
    <w:rsid w:val="34296209"/>
    <w:rsid w:val="34302715"/>
    <w:rsid w:val="34354930"/>
    <w:rsid w:val="343935AE"/>
    <w:rsid w:val="34400C39"/>
    <w:rsid w:val="34433685"/>
    <w:rsid w:val="3455289E"/>
    <w:rsid w:val="345A7C6B"/>
    <w:rsid w:val="345C1F7F"/>
    <w:rsid w:val="346B44FB"/>
    <w:rsid w:val="348A4CBF"/>
    <w:rsid w:val="348C4EDB"/>
    <w:rsid w:val="349A1DC0"/>
    <w:rsid w:val="34AA7FBC"/>
    <w:rsid w:val="34AC0F6C"/>
    <w:rsid w:val="34B27A3A"/>
    <w:rsid w:val="34C3046B"/>
    <w:rsid w:val="34C91C05"/>
    <w:rsid w:val="34D1228B"/>
    <w:rsid w:val="34E359E4"/>
    <w:rsid w:val="34E51973"/>
    <w:rsid w:val="34ED51C1"/>
    <w:rsid w:val="34F225C9"/>
    <w:rsid w:val="34F3597A"/>
    <w:rsid w:val="34F461F1"/>
    <w:rsid w:val="34F521F0"/>
    <w:rsid w:val="34F6046C"/>
    <w:rsid w:val="353F1B0A"/>
    <w:rsid w:val="35470E02"/>
    <w:rsid w:val="35504EE8"/>
    <w:rsid w:val="35603226"/>
    <w:rsid w:val="356F5ED4"/>
    <w:rsid w:val="35807381"/>
    <w:rsid w:val="358716B4"/>
    <w:rsid w:val="3588519D"/>
    <w:rsid w:val="35974D98"/>
    <w:rsid w:val="359B7FC4"/>
    <w:rsid w:val="35A23348"/>
    <w:rsid w:val="35A37942"/>
    <w:rsid w:val="35A8576E"/>
    <w:rsid w:val="35D6046A"/>
    <w:rsid w:val="35F6112C"/>
    <w:rsid w:val="35F63CD3"/>
    <w:rsid w:val="35FE08B1"/>
    <w:rsid w:val="361D0797"/>
    <w:rsid w:val="362D33D5"/>
    <w:rsid w:val="36360928"/>
    <w:rsid w:val="364312E4"/>
    <w:rsid w:val="365723A0"/>
    <w:rsid w:val="366E495F"/>
    <w:rsid w:val="3679190A"/>
    <w:rsid w:val="3687056B"/>
    <w:rsid w:val="368941DC"/>
    <w:rsid w:val="36B278E5"/>
    <w:rsid w:val="36B35093"/>
    <w:rsid w:val="36B44FD6"/>
    <w:rsid w:val="36B64809"/>
    <w:rsid w:val="36B72B2C"/>
    <w:rsid w:val="36BD1ED3"/>
    <w:rsid w:val="36BE0A04"/>
    <w:rsid w:val="36BE4856"/>
    <w:rsid w:val="36CD2F17"/>
    <w:rsid w:val="36D034D2"/>
    <w:rsid w:val="36E007F7"/>
    <w:rsid w:val="36E51827"/>
    <w:rsid w:val="37175455"/>
    <w:rsid w:val="371977E7"/>
    <w:rsid w:val="372C4753"/>
    <w:rsid w:val="37340D2F"/>
    <w:rsid w:val="37375E56"/>
    <w:rsid w:val="373B418F"/>
    <w:rsid w:val="373E07AA"/>
    <w:rsid w:val="374B5176"/>
    <w:rsid w:val="374C3F17"/>
    <w:rsid w:val="37574F5A"/>
    <w:rsid w:val="37652D0C"/>
    <w:rsid w:val="37657474"/>
    <w:rsid w:val="37762A61"/>
    <w:rsid w:val="377D16CD"/>
    <w:rsid w:val="37831EB6"/>
    <w:rsid w:val="37832BE4"/>
    <w:rsid w:val="37863EF3"/>
    <w:rsid w:val="37880B20"/>
    <w:rsid w:val="3792779A"/>
    <w:rsid w:val="3797460E"/>
    <w:rsid w:val="37AE650D"/>
    <w:rsid w:val="37B80872"/>
    <w:rsid w:val="37BC1AB0"/>
    <w:rsid w:val="37BD1FA2"/>
    <w:rsid w:val="37BD74DB"/>
    <w:rsid w:val="37CC3268"/>
    <w:rsid w:val="37F8362F"/>
    <w:rsid w:val="37FC43F5"/>
    <w:rsid w:val="38077045"/>
    <w:rsid w:val="380A7736"/>
    <w:rsid w:val="380B6661"/>
    <w:rsid w:val="38190834"/>
    <w:rsid w:val="382A2096"/>
    <w:rsid w:val="382A32E9"/>
    <w:rsid w:val="382C1293"/>
    <w:rsid w:val="382F40FF"/>
    <w:rsid w:val="383915F1"/>
    <w:rsid w:val="384C3363"/>
    <w:rsid w:val="385411F2"/>
    <w:rsid w:val="38553E5B"/>
    <w:rsid w:val="38807D6C"/>
    <w:rsid w:val="38845616"/>
    <w:rsid w:val="388A64CD"/>
    <w:rsid w:val="38965859"/>
    <w:rsid w:val="389A1375"/>
    <w:rsid w:val="389B31E5"/>
    <w:rsid w:val="38AB6E4B"/>
    <w:rsid w:val="38AC41B0"/>
    <w:rsid w:val="38D544C9"/>
    <w:rsid w:val="38D71D6D"/>
    <w:rsid w:val="38E06C20"/>
    <w:rsid w:val="39001043"/>
    <w:rsid w:val="390D17CC"/>
    <w:rsid w:val="390F3C30"/>
    <w:rsid w:val="391134B8"/>
    <w:rsid w:val="3917128F"/>
    <w:rsid w:val="39285BEC"/>
    <w:rsid w:val="392E0AD7"/>
    <w:rsid w:val="39423DBA"/>
    <w:rsid w:val="39541318"/>
    <w:rsid w:val="395E7C6B"/>
    <w:rsid w:val="39652E2C"/>
    <w:rsid w:val="398837D8"/>
    <w:rsid w:val="398B5FBC"/>
    <w:rsid w:val="3990201F"/>
    <w:rsid w:val="39964F06"/>
    <w:rsid w:val="39AD4316"/>
    <w:rsid w:val="39B73D49"/>
    <w:rsid w:val="39B8541E"/>
    <w:rsid w:val="39CB43EC"/>
    <w:rsid w:val="39CE3E21"/>
    <w:rsid w:val="39D61FCB"/>
    <w:rsid w:val="39DB1857"/>
    <w:rsid w:val="39DB4ED9"/>
    <w:rsid w:val="39ED0D7F"/>
    <w:rsid w:val="39F23B2A"/>
    <w:rsid w:val="3A0A4168"/>
    <w:rsid w:val="3A1A1BDE"/>
    <w:rsid w:val="3A1F7EA9"/>
    <w:rsid w:val="3A2312F8"/>
    <w:rsid w:val="3A37107E"/>
    <w:rsid w:val="3A397237"/>
    <w:rsid w:val="3A412AA8"/>
    <w:rsid w:val="3A4170B7"/>
    <w:rsid w:val="3A4E140B"/>
    <w:rsid w:val="3A630BA4"/>
    <w:rsid w:val="3A650583"/>
    <w:rsid w:val="3A65253A"/>
    <w:rsid w:val="3A6706C0"/>
    <w:rsid w:val="3A7C48DD"/>
    <w:rsid w:val="3A8C533F"/>
    <w:rsid w:val="3AA1463C"/>
    <w:rsid w:val="3AA31F3E"/>
    <w:rsid w:val="3AAA1FF0"/>
    <w:rsid w:val="3ABD0DF7"/>
    <w:rsid w:val="3ABE40F4"/>
    <w:rsid w:val="3AC31091"/>
    <w:rsid w:val="3AD642CD"/>
    <w:rsid w:val="3AE07614"/>
    <w:rsid w:val="3AE64E5F"/>
    <w:rsid w:val="3AEE7D21"/>
    <w:rsid w:val="3AFF7804"/>
    <w:rsid w:val="3B056478"/>
    <w:rsid w:val="3B061966"/>
    <w:rsid w:val="3B0A47BF"/>
    <w:rsid w:val="3B1A1F10"/>
    <w:rsid w:val="3B264864"/>
    <w:rsid w:val="3B282C64"/>
    <w:rsid w:val="3B2F67C3"/>
    <w:rsid w:val="3B3E0C91"/>
    <w:rsid w:val="3B6C514D"/>
    <w:rsid w:val="3B72612F"/>
    <w:rsid w:val="3B804AB4"/>
    <w:rsid w:val="3B826CE9"/>
    <w:rsid w:val="3B855616"/>
    <w:rsid w:val="3B8A4C6C"/>
    <w:rsid w:val="3B900E27"/>
    <w:rsid w:val="3B956F1B"/>
    <w:rsid w:val="3B963216"/>
    <w:rsid w:val="3B9B35A8"/>
    <w:rsid w:val="3B9C626C"/>
    <w:rsid w:val="3BA8085E"/>
    <w:rsid w:val="3BB900D2"/>
    <w:rsid w:val="3BC71259"/>
    <w:rsid w:val="3BD73561"/>
    <w:rsid w:val="3BF75EB2"/>
    <w:rsid w:val="3BF93FD3"/>
    <w:rsid w:val="3C022418"/>
    <w:rsid w:val="3C044918"/>
    <w:rsid w:val="3C1E28BD"/>
    <w:rsid w:val="3C235514"/>
    <w:rsid w:val="3C30023B"/>
    <w:rsid w:val="3C365CFD"/>
    <w:rsid w:val="3C3A1D45"/>
    <w:rsid w:val="3C3B0FB9"/>
    <w:rsid w:val="3C5376C9"/>
    <w:rsid w:val="3C6F214F"/>
    <w:rsid w:val="3C7D0BD2"/>
    <w:rsid w:val="3C7D4767"/>
    <w:rsid w:val="3C940F3F"/>
    <w:rsid w:val="3C993083"/>
    <w:rsid w:val="3C9C12D2"/>
    <w:rsid w:val="3CB757AB"/>
    <w:rsid w:val="3CCE505B"/>
    <w:rsid w:val="3CD31CF0"/>
    <w:rsid w:val="3CD615CF"/>
    <w:rsid w:val="3CDC2100"/>
    <w:rsid w:val="3CF30D6E"/>
    <w:rsid w:val="3CFC05C0"/>
    <w:rsid w:val="3CFC3C77"/>
    <w:rsid w:val="3CFF73B7"/>
    <w:rsid w:val="3D010691"/>
    <w:rsid w:val="3D0635D9"/>
    <w:rsid w:val="3D156DEE"/>
    <w:rsid w:val="3D172953"/>
    <w:rsid w:val="3D1F3CE9"/>
    <w:rsid w:val="3D284AF4"/>
    <w:rsid w:val="3D300119"/>
    <w:rsid w:val="3D305108"/>
    <w:rsid w:val="3D35610E"/>
    <w:rsid w:val="3D3649F9"/>
    <w:rsid w:val="3D371492"/>
    <w:rsid w:val="3D3A0947"/>
    <w:rsid w:val="3D407318"/>
    <w:rsid w:val="3D4C0952"/>
    <w:rsid w:val="3D4E24A1"/>
    <w:rsid w:val="3D5D3447"/>
    <w:rsid w:val="3D687269"/>
    <w:rsid w:val="3D6E478B"/>
    <w:rsid w:val="3D777EEA"/>
    <w:rsid w:val="3D973DFF"/>
    <w:rsid w:val="3D9E795A"/>
    <w:rsid w:val="3DA264ED"/>
    <w:rsid w:val="3DAC2F2E"/>
    <w:rsid w:val="3DB47664"/>
    <w:rsid w:val="3DB925E2"/>
    <w:rsid w:val="3DC2073E"/>
    <w:rsid w:val="3DC71A3F"/>
    <w:rsid w:val="3DD20457"/>
    <w:rsid w:val="3DDE1AF1"/>
    <w:rsid w:val="3DEA3D1D"/>
    <w:rsid w:val="3E0A0073"/>
    <w:rsid w:val="3E0B0A19"/>
    <w:rsid w:val="3E171CB9"/>
    <w:rsid w:val="3E2C2B7A"/>
    <w:rsid w:val="3E395CBD"/>
    <w:rsid w:val="3E3F4058"/>
    <w:rsid w:val="3E456F61"/>
    <w:rsid w:val="3E51014C"/>
    <w:rsid w:val="3E693F7E"/>
    <w:rsid w:val="3E6D03A4"/>
    <w:rsid w:val="3E7848EB"/>
    <w:rsid w:val="3E8C576F"/>
    <w:rsid w:val="3E8F46A5"/>
    <w:rsid w:val="3E985076"/>
    <w:rsid w:val="3EC526C2"/>
    <w:rsid w:val="3ED43257"/>
    <w:rsid w:val="3EE26D73"/>
    <w:rsid w:val="3EE465FB"/>
    <w:rsid w:val="3EF16237"/>
    <w:rsid w:val="3F077C6E"/>
    <w:rsid w:val="3F092ABB"/>
    <w:rsid w:val="3F152800"/>
    <w:rsid w:val="3F215D62"/>
    <w:rsid w:val="3F221CAD"/>
    <w:rsid w:val="3F2B06B6"/>
    <w:rsid w:val="3F2D5513"/>
    <w:rsid w:val="3F3931EE"/>
    <w:rsid w:val="3F3B2EC3"/>
    <w:rsid w:val="3F3E296A"/>
    <w:rsid w:val="3F3F622C"/>
    <w:rsid w:val="3F44750D"/>
    <w:rsid w:val="3F4A451F"/>
    <w:rsid w:val="3F6A77EB"/>
    <w:rsid w:val="3F7647BE"/>
    <w:rsid w:val="3F87446D"/>
    <w:rsid w:val="3F8937D4"/>
    <w:rsid w:val="3F93536F"/>
    <w:rsid w:val="3FA27361"/>
    <w:rsid w:val="3FB16202"/>
    <w:rsid w:val="3FB72F1D"/>
    <w:rsid w:val="3FC02488"/>
    <w:rsid w:val="3FC41BE1"/>
    <w:rsid w:val="3FD952AA"/>
    <w:rsid w:val="3FE95668"/>
    <w:rsid w:val="3FEC0F24"/>
    <w:rsid w:val="3FF42487"/>
    <w:rsid w:val="40034462"/>
    <w:rsid w:val="40101FAD"/>
    <w:rsid w:val="401711EE"/>
    <w:rsid w:val="4017358F"/>
    <w:rsid w:val="401F3CEE"/>
    <w:rsid w:val="402869B3"/>
    <w:rsid w:val="402B7687"/>
    <w:rsid w:val="4046633C"/>
    <w:rsid w:val="405038EF"/>
    <w:rsid w:val="406C2559"/>
    <w:rsid w:val="407A315E"/>
    <w:rsid w:val="407F4A35"/>
    <w:rsid w:val="408B575D"/>
    <w:rsid w:val="4090681B"/>
    <w:rsid w:val="409A2122"/>
    <w:rsid w:val="409B51A6"/>
    <w:rsid w:val="40B75190"/>
    <w:rsid w:val="40C306A5"/>
    <w:rsid w:val="40CB4D78"/>
    <w:rsid w:val="40EE1147"/>
    <w:rsid w:val="40F82691"/>
    <w:rsid w:val="40FA0984"/>
    <w:rsid w:val="4105229D"/>
    <w:rsid w:val="41085C39"/>
    <w:rsid w:val="41117470"/>
    <w:rsid w:val="41121D42"/>
    <w:rsid w:val="41201E2C"/>
    <w:rsid w:val="413C1542"/>
    <w:rsid w:val="413E3C2D"/>
    <w:rsid w:val="414E0B30"/>
    <w:rsid w:val="41570042"/>
    <w:rsid w:val="416216B7"/>
    <w:rsid w:val="41794D19"/>
    <w:rsid w:val="417F6210"/>
    <w:rsid w:val="41817E43"/>
    <w:rsid w:val="41941902"/>
    <w:rsid w:val="41A921A5"/>
    <w:rsid w:val="41AF045B"/>
    <w:rsid w:val="41C10CBC"/>
    <w:rsid w:val="41CB16DC"/>
    <w:rsid w:val="41DB1F2A"/>
    <w:rsid w:val="41DE29E9"/>
    <w:rsid w:val="41EF0F96"/>
    <w:rsid w:val="41F046F3"/>
    <w:rsid w:val="41FB71FC"/>
    <w:rsid w:val="420B626A"/>
    <w:rsid w:val="42133E4F"/>
    <w:rsid w:val="42157B6B"/>
    <w:rsid w:val="421A16F1"/>
    <w:rsid w:val="421D64EC"/>
    <w:rsid w:val="4224277E"/>
    <w:rsid w:val="422C3857"/>
    <w:rsid w:val="422E0791"/>
    <w:rsid w:val="422E7609"/>
    <w:rsid w:val="423663A0"/>
    <w:rsid w:val="42444BC9"/>
    <w:rsid w:val="424663C6"/>
    <w:rsid w:val="4248031A"/>
    <w:rsid w:val="424F6DE8"/>
    <w:rsid w:val="425D069D"/>
    <w:rsid w:val="426B1266"/>
    <w:rsid w:val="426C59D2"/>
    <w:rsid w:val="42742E2C"/>
    <w:rsid w:val="427C652B"/>
    <w:rsid w:val="42830F34"/>
    <w:rsid w:val="42831D37"/>
    <w:rsid w:val="42874B1D"/>
    <w:rsid w:val="42906C03"/>
    <w:rsid w:val="42A17DC5"/>
    <w:rsid w:val="42A325F6"/>
    <w:rsid w:val="42A479FC"/>
    <w:rsid w:val="42BC62A8"/>
    <w:rsid w:val="42C31FE8"/>
    <w:rsid w:val="42D06C2A"/>
    <w:rsid w:val="42D812E4"/>
    <w:rsid w:val="42DD312B"/>
    <w:rsid w:val="42E45828"/>
    <w:rsid w:val="42E87AED"/>
    <w:rsid w:val="42F57A7D"/>
    <w:rsid w:val="42FE7F3F"/>
    <w:rsid w:val="430E407D"/>
    <w:rsid w:val="43150BB0"/>
    <w:rsid w:val="43311680"/>
    <w:rsid w:val="43357439"/>
    <w:rsid w:val="433B4617"/>
    <w:rsid w:val="434C29C2"/>
    <w:rsid w:val="434C73A1"/>
    <w:rsid w:val="43916900"/>
    <w:rsid w:val="43AA55BE"/>
    <w:rsid w:val="43AF1FB7"/>
    <w:rsid w:val="43C264D7"/>
    <w:rsid w:val="43C7326A"/>
    <w:rsid w:val="43CC11C9"/>
    <w:rsid w:val="43DD5F7E"/>
    <w:rsid w:val="43DE165A"/>
    <w:rsid w:val="43F50636"/>
    <w:rsid w:val="44117509"/>
    <w:rsid w:val="442D5F8E"/>
    <w:rsid w:val="442E6415"/>
    <w:rsid w:val="44423202"/>
    <w:rsid w:val="44443D37"/>
    <w:rsid w:val="445F7F16"/>
    <w:rsid w:val="447339C1"/>
    <w:rsid w:val="4474662F"/>
    <w:rsid w:val="44797540"/>
    <w:rsid w:val="44823A91"/>
    <w:rsid w:val="448A4E48"/>
    <w:rsid w:val="44926D81"/>
    <w:rsid w:val="4493726E"/>
    <w:rsid w:val="44940AFB"/>
    <w:rsid w:val="44A46978"/>
    <w:rsid w:val="44A7681C"/>
    <w:rsid w:val="44A9542A"/>
    <w:rsid w:val="44B619FF"/>
    <w:rsid w:val="44BA1AE6"/>
    <w:rsid w:val="44C6657A"/>
    <w:rsid w:val="44CA56CE"/>
    <w:rsid w:val="44CF3BB8"/>
    <w:rsid w:val="44E919BB"/>
    <w:rsid w:val="44EA2395"/>
    <w:rsid w:val="44F74975"/>
    <w:rsid w:val="45093902"/>
    <w:rsid w:val="45197A01"/>
    <w:rsid w:val="451D080F"/>
    <w:rsid w:val="452644BD"/>
    <w:rsid w:val="45400B32"/>
    <w:rsid w:val="45416105"/>
    <w:rsid w:val="4546362A"/>
    <w:rsid w:val="45470696"/>
    <w:rsid w:val="45501819"/>
    <w:rsid w:val="4567594F"/>
    <w:rsid w:val="45715864"/>
    <w:rsid w:val="457C4819"/>
    <w:rsid w:val="45836D9C"/>
    <w:rsid w:val="45870DFF"/>
    <w:rsid w:val="45875FF0"/>
    <w:rsid w:val="45A573A9"/>
    <w:rsid w:val="45B610CA"/>
    <w:rsid w:val="45CF45DC"/>
    <w:rsid w:val="45D015FF"/>
    <w:rsid w:val="45D56887"/>
    <w:rsid w:val="45E17274"/>
    <w:rsid w:val="45E57015"/>
    <w:rsid w:val="45E74841"/>
    <w:rsid w:val="46147112"/>
    <w:rsid w:val="46347215"/>
    <w:rsid w:val="463D0333"/>
    <w:rsid w:val="46446EE5"/>
    <w:rsid w:val="464B6B90"/>
    <w:rsid w:val="464F7F0B"/>
    <w:rsid w:val="465F6D49"/>
    <w:rsid w:val="46630D06"/>
    <w:rsid w:val="466A3C53"/>
    <w:rsid w:val="46702777"/>
    <w:rsid w:val="46714E51"/>
    <w:rsid w:val="467901D8"/>
    <w:rsid w:val="467A4384"/>
    <w:rsid w:val="467A57DE"/>
    <w:rsid w:val="46884B7C"/>
    <w:rsid w:val="469A38A7"/>
    <w:rsid w:val="469A7FEC"/>
    <w:rsid w:val="46A11106"/>
    <w:rsid w:val="46AC71D0"/>
    <w:rsid w:val="46B05CE9"/>
    <w:rsid w:val="46BA5C5B"/>
    <w:rsid w:val="46D920C6"/>
    <w:rsid w:val="46D94183"/>
    <w:rsid w:val="46DB2611"/>
    <w:rsid w:val="46F131E9"/>
    <w:rsid w:val="46F3574D"/>
    <w:rsid w:val="46F36017"/>
    <w:rsid w:val="46FD3B92"/>
    <w:rsid w:val="47097DAF"/>
    <w:rsid w:val="470F06D6"/>
    <w:rsid w:val="47153883"/>
    <w:rsid w:val="47322318"/>
    <w:rsid w:val="47375A7D"/>
    <w:rsid w:val="4739787D"/>
    <w:rsid w:val="474504A5"/>
    <w:rsid w:val="474D0FBF"/>
    <w:rsid w:val="474F01C9"/>
    <w:rsid w:val="47535AE9"/>
    <w:rsid w:val="47554032"/>
    <w:rsid w:val="476528A6"/>
    <w:rsid w:val="476952C3"/>
    <w:rsid w:val="478A23C9"/>
    <w:rsid w:val="479E798F"/>
    <w:rsid w:val="47AA67CE"/>
    <w:rsid w:val="47AB77EA"/>
    <w:rsid w:val="47C974A1"/>
    <w:rsid w:val="47D53C2B"/>
    <w:rsid w:val="47D73AEB"/>
    <w:rsid w:val="47EC65C2"/>
    <w:rsid w:val="48001867"/>
    <w:rsid w:val="480541C3"/>
    <w:rsid w:val="480A4B49"/>
    <w:rsid w:val="481A4D6F"/>
    <w:rsid w:val="48276F9D"/>
    <w:rsid w:val="483330B5"/>
    <w:rsid w:val="483E7287"/>
    <w:rsid w:val="485426F0"/>
    <w:rsid w:val="48581D01"/>
    <w:rsid w:val="485F7695"/>
    <w:rsid w:val="4861598E"/>
    <w:rsid w:val="4866104D"/>
    <w:rsid w:val="486E63BC"/>
    <w:rsid w:val="486F36F0"/>
    <w:rsid w:val="4887275D"/>
    <w:rsid w:val="4889319A"/>
    <w:rsid w:val="489A0721"/>
    <w:rsid w:val="489A14A7"/>
    <w:rsid w:val="489A666D"/>
    <w:rsid w:val="48A31F6F"/>
    <w:rsid w:val="48B0098D"/>
    <w:rsid w:val="48B0324F"/>
    <w:rsid w:val="48B735E5"/>
    <w:rsid w:val="48D13362"/>
    <w:rsid w:val="48D67377"/>
    <w:rsid w:val="48DE0992"/>
    <w:rsid w:val="48F56EF4"/>
    <w:rsid w:val="490271FD"/>
    <w:rsid w:val="491241F8"/>
    <w:rsid w:val="49144894"/>
    <w:rsid w:val="492568DB"/>
    <w:rsid w:val="495A16B3"/>
    <w:rsid w:val="495A4B79"/>
    <w:rsid w:val="495C1643"/>
    <w:rsid w:val="495F10AD"/>
    <w:rsid w:val="496539C3"/>
    <w:rsid w:val="49673A90"/>
    <w:rsid w:val="4969537A"/>
    <w:rsid w:val="496C7969"/>
    <w:rsid w:val="496D412B"/>
    <w:rsid w:val="496D6A23"/>
    <w:rsid w:val="49716907"/>
    <w:rsid w:val="49827583"/>
    <w:rsid w:val="49837F11"/>
    <w:rsid w:val="4985397F"/>
    <w:rsid w:val="49892F6E"/>
    <w:rsid w:val="498D4CA5"/>
    <w:rsid w:val="498F1C9F"/>
    <w:rsid w:val="49996C80"/>
    <w:rsid w:val="499A2523"/>
    <w:rsid w:val="49A43C50"/>
    <w:rsid w:val="49A571EF"/>
    <w:rsid w:val="49AB5E04"/>
    <w:rsid w:val="49B024D1"/>
    <w:rsid w:val="49B509D5"/>
    <w:rsid w:val="49B75B30"/>
    <w:rsid w:val="49B87899"/>
    <w:rsid w:val="49BE1103"/>
    <w:rsid w:val="49CE7514"/>
    <w:rsid w:val="49D64950"/>
    <w:rsid w:val="49E2068C"/>
    <w:rsid w:val="49E837F9"/>
    <w:rsid w:val="49E86209"/>
    <w:rsid w:val="49E87956"/>
    <w:rsid w:val="49ED7674"/>
    <w:rsid w:val="49F41BA4"/>
    <w:rsid w:val="49F46857"/>
    <w:rsid w:val="4A046245"/>
    <w:rsid w:val="4A0E479A"/>
    <w:rsid w:val="4A1F78ED"/>
    <w:rsid w:val="4A2D0E74"/>
    <w:rsid w:val="4A433C6B"/>
    <w:rsid w:val="4A5607DB"/>
    <w:rsid w:val="4A65680A"/>
    <w:rsid w:val="4A6E4839"/>
    <w:rsid w:val="4A7F635C"/>
    <w:rsid w:val="4A95280C"/>
    <w:rsid w:val="4A9717CB"/>
    <w:rsid w:val="4A990B07"/>
    <w:rsid w:val="4A9D2F06"/>
    <w:rsid w:val="4AAD1978"/>
    <w:rsid w:val="4AB03EB7"/>
    <w:rsid w:val="4AB4204A"/>
    <w:rsid w:val="4ACB2887"/>
    <w:rsid w:val="4ACE43CD"/>
    <w:rsid w:val="4AD01F41"/>
    <w:rsid w:val="4AE66C9B"/>
    <w:rsid w:val="4AFF3628"/>
    <w:rsid w:val="4B0A523F"/>
    <w:rsid w:val="4B0B113F"/>
    <w:rsid w:val="4B1B1464"/>
    <w:rsid w:val="4B1C38DF"/>
    <w:rsid w:val="4B1F2D02"/>
    <w:rsid w:val="4B2B24CA"/>
    <w:rsid w:val="4B342DE5"/>
    <w:rsid w:val="4B3613EC"/>
    <w:rsid w:val="4B3D19EB"/>
    <w:rsid w:val="4B3E1EB7"/>
    <w:rsid w:val="4B541E71"/>
    <w:rsid w:val="4B577B99"/>
    <w:rsid w:val="4B5A0134"/>
    <w:rsid w:val="4B5E73B5"/>
    <w:rsid w:val="4B6D4F36"/>
    <w:rsid w:val="4B894CF6"/>
    <w:rsid w:val="4B896FF5"/>
    <w:rsid w:val="4B8A503F"/>
    <w:rsid w:val="4B917C1E"/>
    <w:rsid w:val="4B9E3995"/>
    <w:rsid w:val="4BB07FCE"/>
    <w:rsid w:val="4BB11EEA"/>
    <w:rsid w:val="4BB54E8C"/>
    <w:rsid w:val="4BBD1AEC"/>
    <w:rsid w:val="4BCA0CEA"/>
    <w:rsid w:val="4BD12403"/>
    <w:rsid w:val="4BD15765"/>
    <w:rsid w:val="4BE84D0A"/>
    <w:rsid w:val="4BED22AB"/>
    <w:rsid w:val="4BF3339D"/>
    <w:rsid w:val="4BF852DF"/>
    <w:rsid w:val="4C0E6FC6"/>
    <w:rsid w:val="4C217A3A"/>
    <w:rsid w:val="4C2819DB"/>
    <w:rsid w:val="4C2A6BB1"/>
    <w:rsid w:val="4C38002A"/>
    <w:rsid w:val="4C3C291F"/>
    <w:rsid w:val="4C5A26FD"/>
    <w:rsid w:val="4C5D1AEB"/>
    <w:rsid w:val="4C7C30FC"/>
    <w:rsid w:val="4C8F62D7"/>
    <w:rsid w:val="4C8F6F5F"/>
    <w:rsid w:val="4C91246E"/>
    <w:rsid w:val="4C9168A6"/>
    <w:rsid w:val="4C9D7D9C"/>
    <w:rsid w:val="4CAD5597"/>
    <w:rsid w:val="4CBF623C"/>
    <w:rsid w:val="4CEF4456"/>
    <w:rsid w:val="4CF65123"/>
    <w:rsid w:val="4CF94846"/>
    <w:rsid w:val="4D1321A7"/>
    <w:rsid w:val="4D1C42AA"/>
    <w:rsid w:val="4D1F169E"/>
    <w:rsid w:val="4D1F6494"/>
    <w:rsid w:val="4D242501"/>
    <w:rsid w:val="4D39124B"/>
    <w:rsid w:val="4D3A2F82"/>
    <w:rsid w:val="4D410C24"/>
    <w:rsid w:val="4D542434"/>
    <w:rsid w:val="4D5E2AAB"/>
    <w:rsid w:val="4D64154F"/>
    <w:rsid w:val="4D7010B1"/>
    <w:rsid w:val="4D741F35"/>
    <w:rsid w:val="4D7A06F1"/>
    <w:rsid w:val="4D9E310E"/>
    <w:rsid w:val="4DA93408"/>
    <w:rsid w:val="4DB501A2"/>
    <w:rsid w:val="4DB60B96"/>
    <w:rsid w:val="4DC06EB7"/>
    <w:rsid w:val="4DC47387"/>
    <w:rsid w:val="4DD00332"/>
    <w:rsid w:val="4DE41BF9"/>
    <w:rsid w:val="4DE91B62"/>
    <w:rsid w:val="4DF35DDE"/>
    <w:rsid w:val="4DF5036E"/>
    <w:rsid w:val="4DFA5538"/>
    <w:rsid w:val="4E0B59F4"/>
    <w:rsid w:val="4E161C4A"/>
    <w:rsid w:val="4E180543"/>
    <w:rsid w:val="4E1A1383"/>
    <w:rsid w:val="4E255D2C"/>
    <w:rsid w:val="4E2F4D99"/>
    <w:rsid w:val="4E352343"/>
    <w:rsid w:val="4E463C2F"/>
    <w:rsid w:val="4E613051"/>
    <w:rsid w:val="4E6D5AB2"/>
    <w:rsid w:val="4E7C284A"/>
    <w:rsid w:val="4E7D11B4"/>
    <w:rsid w:val="4E7D486D"/>
    <w:rsid w:val="4E8D1794"/>
    <w:rsid w:val="4E931534"/>
    <w:rsid w:val="4EAC2DDE"/>
    <w:rsid w:val="4EB92912"/>
    <w:rsid w:val="4ED00A89"/>
    <w:rsid w:val="4ED21DA0"/>
    <w:rsid w:val="4ED60B56"/>
    <w:rsid w:val="4EDF13BE"/>
    <w:rsid w:val="4EE23682"/>
    <w:rsid w:val="4EE4517C"/>
    <w:rsid w:val="4EF60210"/>
    <w:rsid w:val="4EFD5101"/>
    <w:rsid w:val="4EFE032C"/>
    <w:rsid w:val="4F1070A8"/>
    <w:rsid w:val="4F150D51"/>
    <w:rsid w:val="4F1640EC"/>
    <w:rsid w:val="4F1D4C91"/>
    <w:rsid w:val="4F371F1E"/>
    <w:rsid w:val="4F4A1D06"/>
    <w:rsid w:val="4F583E78"/>
    <w:rsid w:val="4F5E7F39"/>
    <w:rsid w:val="4F7F30CD"/>
    <w:rsid w:val="4F8067B7"/>
    <w:rsid w:val="4F865369"/>
    <w:rsid w:val="4F8C3D6C"/>
    <w:rsid w:val="4F937F01"/>
    <w:rsid w:val="4F9412D8"/>
    <w:rsid w:val="4F9978D5"/>
    <w:rsid w:val="4F9B0FDD"/>
    <w:rsid w:val="4F9E4DD5"/>
    <w:rsid w:val="4FA057CF"/>
    <w:rsid w:val="4FD21EAC"/>
    <w:rsid w:val="4FD77B83"/>
    <w:rsid w:val="4FDD4030"/>
    <w:rsid w:val="4FE4625B"/>
    <w:rsid w:val="4FF27181"/>
    <w:rsid w:val="4FF5132D"/>
    <w:rsid w:val="4FFA5EFC"/>
    <w:rsid w:val="50006DF8"/>
    <w:rsid w:val="500F1F7F"/>
    <w:rsid w:val="50297D1F"/>
    <w:rsid w:val="50311F2A"/>
    <w:rsid w:val="5036438B"/>
    <w:rsid w:val="504F52E3"/>
    <w:rsid w:val="507E4704"/>
    <w:rsid w:val="50812D8C"/>
    <w:rsid w:val="50A0658F"/>
    <w:rsid w:val="50B465F8"/>
    <w:rsid w:val="50C25E84"/>
    <w:rsid w:val="50D0031F"/>
    <w:rsid w:val="50D81FCC"/>
    <w:rsid w:val="51080663"/>
    <w:rsid w:val="51127891"/>
    <w:rsid w:val="51160F55"/>
    <w:rsid w:val="511631A9"/>
    <w:rsid w:val="511B3417"/>
    <w:rsid w:val="514F1C5F"/>
    <w:rsid w:val="51531151"/>
    <w:rsid w:val="516F7784"/>
    <w:rsid w:val="5174244C"/>
    <w:rsid w:val="5175474D"/>
    <w:rsid w:val="51884F3F"/>
    <w:rsid w:val="51985645"/>
    <w:rsid w:val="51A01CCC"/>
    <w:rsid w:val="51A701DD"/>
    <w:rsid w:val="51B429E6"/>
    <w:rsid w:val="51C1158B"/>
    <w:rsid w:val="51C16B87"/>
    <w:rsid w:val="51F21409"/>
    <w:rsid w:val="520C3572"/>
    <w:rsid w:val="52164265"/>
    <w:rsid w:val="521B2CFB"/>
    <w:rsid w:val="521D632C"/>
    <w:rsid w:val="521F3ADD"/>
    <w:rsid w:val="52227F5A"/>
    <w:rsid w:val="5230625F"/>
    <w:rsid w:val="52422A8A"/>
    <w:rsid w:val="526637CE"/>
    <w:rsid w:val="529431B6"/>
    <w:rsid w:val="52981E6C"/>
    <w:rsid w:val="52A441BA"/>
    <w:rsid w:val="52A92A8B"/>
    <w:rsid w:val="52BA23A4"/>
    <w:rsid w:val="52C13774"/>
    <w:rsid w:val="52CA29FF"/>
    <w:rsid w:val="52D34129"/>
    <w:rsid w:val="52D734E6"/>
    <w:rsid w:val="52E52FF3"/>
    <w:rsid w:val="52EA784D"/>
    <w:rsid w:val="52EB3FFA"/>
    <w:rsid w:val="52F26424"/>
    <w:rsid w:val="52FF1B3D"/>
    <w:rsid w:val="5302183A"/>
    <w:rsid w:val="53023459"/>
    <w:rsid w:val="531464EC"/>
    <w:rsid w:val="531C6248"/>
    <w:rsid w:val="53270BA6"/>
    <w:rsid w:val="53312A7E"/>
    <w:rsid w:val="53326D9A"/>
    <w:rsid w:val="53365DC5"/>
    <w:rsid w:val="53417A0B"/>
    <w:rsid w:val="53451FB9"/>
    <w:rsid w:val="53471D4A"/>
    <w:rsid w:val="534A5293"/>
    <w:rsid w:val="535353EB"/>
    <w:rsid w:val="53570918"/>
    <w:rsid w:val="53603591"/>
    <w:rsid w:val="53695664"/>
    <w:rsid w:val="538B0674"/>
    <w:rsid w:val="5390266A"/>
    <w:rsid w:val="539040C9"/>
    <w:rsid w:val="53A070B1"/>
    <w:rsid w:val="53AE55B5"/>
    <w:rsid w:val="53B7690E"/>
    <w:rsid w:val="53BE4F11"/>
    <w:rsid w:val="53C54760"/>
    <w:rsid w:val="53DC347C"/>
    <w:rsid w:val="53E23DF1"/>
    <w:rsid w:val="53E87472"/>
    <w:rsid w:val="53EC78AC"/>
    <w:rsid w:val="53FA02A1"/>
    <w:rsid w:val="540700B2"/>
    <w:rsid w:val="540767BF"/>
    <w:rsid w:val="541B26B3"/>
    <w:rsid w:val="54222A55"/>
    <w:rsid w:val="54267155"/>
    <w:rsid w:val="543373D9"/>
    <w:rsid w:val="543546B8"/>
    <w:rsid w:val="5450585B"/>
    <w:rsid w:val="545D49BD"/>
    <w:rsid w:val="54622C1C"/>
    <w:rsid w:val="5463414F"/>
    <w:rsid w:val="54696BCC"/>
    <w:rsid w:val="548A52BB"/>
    <w:rsid w:val="548B3F56"/>
    <w:rsid w:val="548D084A"/>
    <w:rsid w:val="549459BA"/>
    <w:rsid w:val="54A26918"/>
    <w:rsid w:val="54AB7478"/>
    <w:rsid w:val="54AC79B6"/>
    <w:rsid w:val="54B020C8"/>
    <w:rsid w:val="54B2438F"/>
    <w:rsid w:val="54B52E64"/>
    <w:rsid w:val="54C32B40"/>
    <w:rsid w:val="54D566EC"/>
    <w:rsid w:val="54D95E28"/>
    <w:rsid w:val="54F005AE"/>
    <w:rsid w:val="54F01209"/>
    <w:rsid w:val="54F40A33"/>
    <w:rsid w:val="55083B67"/>
    <w:rsid w:val="550F3292"/>
    <w:rsid w:val="55130FED"/>
    <w:rsid w:val="5515639B"/>
    <w:rsid w:val="5520521D"/>
    <w:rsid w:val="552325C7"/>
    <w:rsid w:val="552761C7"/>
    <w:rsid w:val="552D7BA7"/>
    <w:rsid w:val="55366A71"/>
    <w:rsid w:val="553730BF"/>
    <w:rsid w:val="55381631"/>
    <w:rsid w:val="553C6358"/>
    <w:rsid w:val="55425A0A"/>
    <w:rsid w:val="554741D1"/>
    <w:rsid w:val="554C4983"/>
    <w:rsid w:val="554F3B83"/>
    <w:rsid w:val="5554299D"/>
    <w:rsid w:val="55570917"/>
    <w:rsid w:val="556B0C00"/>
    <w:rsid w:val="557B49BE"/>
    <w:rsid w:val="557C74C5"/>
    <w:rsid w:val="558033F9"/>
    <w:rsid w:val="558072D7"/>
    <w:rsid w:val="559F00EC"/>
    <w:rsid w:val="559F52E4"/>
    <w:rsid w:val="55A86605"/>
    <w:rsid w:val="55BA074F"/>
    <w:rsid w:val="55BE7082"/>
    <w:rsid w:val="55BF3EC2"/>
    <w:rsid w:val="55CD5614"/>
    <w:rsid w:val="55E5674C"/>
    <w:rsid w:val="55F56E15"/>
    <w:rsid w:val="56053EAA"/>
    <w:rsid w:val="561664AF"/>
    <w:rsid w:val="56373A45"/>
    <w:rsid w:val="564217A7"/>
    <w:rsid w:val="564905F0"/>
    <w:rsid w:val="564C2CA6"/>
    <w:rsid w:val="566B5FB9"/>
    <w:rsid w:val="567F06DF"/>
    <w:rsid w:val="5682122D"/>
    <w:rsid w:val="56826518"/>
    <w:rsid w:val="569265AC"/>
    <w:rsid w:val="5694543B"/>
    <w:rsid w:val="569D02C8"/>
    <w:rsid w:val="56A069D3"/>
    <w:rsid w:val="56A93564"/>
    <w:rsid w:val="56B746DB"/>
    <w:rsid w:val="56BB69A1"/>
    <w:rsid w:val="56C67FA6"/>
    <w:rsid w:val="56E535DC"/>
    <w:rsid w:val="56FD7450"/>
    <w:rsid w:val="570238B1"/>
    <w:rsid w:val="571207A7"/>
    <w:rsid w:val="57147B6A"/>
    <w:rsid w:val="5720217B"/>
    <w:rsid w:val="57213776"/>
    <w:rsid w:val="572B24EC"/>
    <w:rsid w:val="574037E8"/>
    <w:rsid w:val="574151B2"/>
    <w:rsid w:val="574216BE"/>
    <w:rsid w:val="57483170"/>
    <w:rsid w:val="574B3EA0"/>
    <w:rsid w:val="57562CE5"/>
    <w:rsid w:val="575E76A0"/>
    <w:rsid w:val="575F2212"/>
    <w:rsid w:val="57704A58"/>
    <w:rsid w:val="57816393"/>
    <w:rsid w:val="57945CD1"/>
    <w:rsid w:val="57990C75"/>
    <w:rsid w:val="579A2D43"/>
    <w:rsid w:val="579E5F1C"/>
    <w:rsid w:val="57A24307"/>
    <w:rsid w:val="57C97008"/>
    <w:rsid w:val="57CE43E6"/>
    <w:rsid w:val="57D330F1"/>
    <w:rsid w:val="57D43E8A"/>
    <w:rsid w:val="57D73350"/>
    <w:rsid w:val="57E2203B"/>
    <w:rsid w:val="58055912"/>
    <w:rsid w:val="58097A95"/>
    <w:rsid w:val="58104042"/>
    <w:rsid w:val="5812360A"/>
    <w:rsid w:val="581346CE"/>
    <w:rsid w:val="582754C9"/>
    <w:rsid w:val="58301F3A"/>
    <w:rsid w:val="584F3638"/>
    <w:rsid w:val="58557702"/>
    <w:rsid w:val="58561D19"/>
    <w:rsid w:val="586D1C6D"/>
    <w:rsid w:val="586E7775"/>
    <w:rsid w:val="58775743"/>
    <w:rsid w:val="587D31C3"/>
    <w:rsid w:val="588A4963"/>
    <w:rsid w:val="588E09A0"/>
    <w:rsid w:val="5899362F"/>
    <w:rsid w:val="589B2C95"/>
    <w:rsid w:val="589C39FC"/>
    <w:rsid w:val="58BD3B1E"/>
    <w:rsid w:val="58C33B3F"/>
    <w:rsid w:val="58D73366"/>
    <w:rsid w:val="58E0469D"/>
    <w:rsid w:val="58EA2955"/>
    <w:rsid w:val="59073F8F"/>
    <w:rsid w:val="59144955"/>
    <w:rsid w:val="59235656"/>
    <w:rsid w:val="59272719"/>
    <w:rsid w:val="59563A26"/>
    <w:rsid w:val="595A2672"/>
    <w:rsid w:val="595D626B"/>
    <w:rsid w:val="59661288"/>
    <w:rsid w:val="59693898"/>
    <w:rsid w:val="596B046E"/>
    <w:rsid w:val="597239CA"/>
    <w:rsid w:val="597547AA"/>
    <w:rsid w:val="597B1422"/>
    <w:rsid w:val="597F60C3"/>
    <w:rsid w:val="598A2EE8"/>
    <w:rsid w:val="59DD57C8"/>
    <w:rsid w:val="59DE2E13"/>
    <w:rsid w:val="59E44CEE"/>
    <w:rsid w:val="59EB224D"/>
    <w:rsid w:val="59EF3512"/>
    <w:rsid w:val="59F97E95"/>
    <w:rsid w:val="5A01089E"/>
    <w:rsid w:val="5A17717E"/>
    <w:rsid w:val="5A1B6ED9"/>
    <w:rsid w:val="5A260E28"/>
    <w:rsid w:val="5A286AC5"/>
    <w:rsid w:val="5A2A6B3B"/>
    <w:rsid w:val="5A3455C1"/>
    <w:rsid w:val="5A4823E1"/>
    <w:rsid w:val="5A4B18E7"/>
    <w:rsid w:val="5A5B1BF3"/>
    <w:rsid w:val="5A6A05CD"/>
    <w:rsid w:val="5A6B4DEB"/>
    <w:rsid w:val="5A7D7723"/>
    <w:rsid w:val="5A8A6BC6"/>
    <w:rsid w:val="5A926969"/>
    <w:rsid w:val="5A9A35FE"/>
    <w:rsid w:val="5AC4067B"/>
    <w:rsid w:val="5AC5321F"/>
    <w:rsid w:val="5AD76600"/>
    <w:rsid w:val="5AEB3218"/>
    <w:rsid w:val="5AF6301E"/>
    <w:rsid w:val="5B252577"/>
    <w:rsid w:val="5B294A15"/>
    <w:rsid w:val="5B313716"/>
    <w:rsid w:val="5B4A2AB4"/>
    <w:rsid w:val="5B4B7DF0"/>
    <w:rsid w:val="5B5F2E3A"/>
    <w:rsid w:val="5B642BE4"/>
    <w:rsid w:val="5B7034F8"/>
    <w:rsid w:val="5B7937A5"/>
    <w:rsid w:val="5B86690E"/>
    <w:rsid w:val="5B9C7455"/>
    <w:rsid w:val="5BA02E96"/>
    <w:rsid w:val="5BA20677"/>
    <w:rsid w:val="5BA564A2"/>
    <w:rsid w:val="5BAF05BC"/>
    <w:rsid w:val="5BB40E4B"/>
    <w:rsid w:val="5BB92F72"/>
    <w:rsid w:val="5BC16ACC"/>
    <w:rsid w:val="5BCD218F"/>
    <w:rsid w:val="5BD45DC2"/>
    <w:rsid w:val="5BD70EB1"/>
    <w:rsid w:val="5BEB103B"/>
    <w:rsid w:val="5BF038E3"/>
    <w:rsid w:val="5BFD7714"/>
    <w:rsid w:val="5C013F63"/>
    <w:rsid w:val="5C0838CB"/>
    <w:rsid w:val="5C1364CF"/>
    <w:rsid w:val="5C15303F"/>
    <w:rsid w:val="5C16410A"/>
    <w:rsid w:val="5C277D87"/>
    <w:rsid w:val="5C2A6180"/>
    <w:rsid w:val="5C340451"/>
    <w:rsid w:val="5C473B88"/>
    <w:rsid w:val="5C4C7412"/>
    <w:rsid w:val="5C4E0BC6"/>
    <w:rsid w:val="5C584CF6"/>
    <w:rsid w:val="5C617E82"/>
    <w:rsid w:val="5C6366CB"/>
    <w:rsid w:val="5C87551D"/>
    <w:rsid w:val="5C895F66"/>
    <w:rsid w:val="5C8F0E74"/>
    <w:rsid w:val="5C952559"/>
    <w:rsid w:val="5C9E41C0"/>
    <w:rsid w:val="5CA92DC3"/>
    <w:rsid w:val="5CB21C51"/>
    <w:rsid w:val="5CB2437A"/>
    <w:rsid w:val="5CBB48C3"/>
    <w:rsid w:val="5CBF734C"/>
    <w:rsid w:val="5CC63405"/>
    <w:rsid w:val="5CC67699"/>
    <w:rsid w:val="5CC967C7"/>
    <w:rsid w:val="5CCE7988"/>
    <w:rsid w:val="5CD0301D"/>
    <w:rsid w:val="5CDB4138"/>
    <w:rsid w:val="5CF20A9C"/>
    <w:rsid w:val="5CF81529"/>
    <w:rsid w:val="5CFD096B"/>
    <w:rsid w:val="5D003D67"/>
    <w:rsid w:val="5D12725F"/>
    <w:rsid w:val="5D173A63"/>
    <w:rsid w:val="5D1F6276"/>
    <w:rsid w:val="5D2121C8"/>
    <w:rsid w:val="5D253B54"/>
    <w:rsid w:val="5D2E3B72"/>
    <w:rsid w:val="5D32460D"/>
    <w:rsid w:val="5D3443B9"/>
    <w:rsid w:val="5D444B0F"/>
    <w:rsid w:val="5D7845C4"/>
    <w:rsid w:val="5D7E4C5E"/>
    <w:rsid w:val="5D8E1AA3"/>
    <w:rsid w:val="5D9057CF"/>
    <w:rsid w:val="5DA9503E"/>
    <w:rsid w:val="5DA9622E"/>
    <w:rsid w:val="5DB97CA3"/>
    <w:rsid w:val="5DCB21E2"/>
    <w:rsid w:val="5DD50438"/>
    <w:rsid w:val="5DE40A36"/>
    <w:rsid w:val="5DEE61B3"/>
    <w:rsid w:val="5DFC497C"/>
    <w:rsid w:val="5E0934DE"/>
    <w:rsid w:val="5E0D68ED"/>
    <w:rsid w:val="5E13756D"/>
    <w:rsid w:val="5E1641CE"/>
    <w:rsid w:val="5E216D40"/>
    <w:rsid w:val="5E2A0D42"/>
    <w:rsid w:val="5E3522C6"/>
    <w:rsid w:val="5E5709C6"/>
    <w:rsid w:val="5E586899"/>
    <w:rsid w:val="5E7D51DA"/>
    <w:rsid w:val="5E8177E8"/>
    <w:rsid w:val="5E890817"/>
    <w:rsid w:val="5E8A36B5"/>
    <w:rsid w:val="5E913CE8"/>
    <w:rsid w:val="5E9B233C"/>
    <w:rsid w:val="5EA56D7D"/>
    <w:rsid w:val="5EA70044"/>
    <w:rsid w:val="5EBC0133"/>
    <w:rsid w:val="5EBE1AF2"/>
    <w:rsid w:val="5EC079F1"/>
    <w:rsid w:val="5ED207A6"/>
    <w:rsid w:val="5ED93984"/>
    <w:rsid w:val="5EE06F13"/>
    <w:rsid w:val="5EE77B67"/>
    <w:rsid w:val="5EF931ED"/>
    <w:rsid w:val="5EFC151E"/>
    <w:rsid w:val="5F1E2C53"/>
    <w:rsid w:val="5F221E14"/>
    <w:rsid w:val="5F227510"/>
    <w:rsid w:val="5F263D11"/>
    <w:rsid w:val="5F2C57E0"/>
    <w:rsid w:val="5F2D7E5E"/>
    <w:rsid w:val="5F430F05"/>
    <w:rsid w:val="5F49509E"/>
    <w:rsid w:val="5F4C0CCE"/>
    <w:rsid w:val="5F5A02ED"/>
    <w:rsid w:val="5F5A2893"/>
    <w:rsid w:val="5F6161D3"/>
    <w:rsid w:val="5F666820"/>
    <w:rsid w:val="5F923774"/>
    <w:rsid w:val="5F926AB3"/>
    <w:rsid w:val="5F986C3D"/>
    <w:rsid w:val="5FBA587D"/>
    <w:rsid w:val="5FC20C2A"/>
    <w:rsid w:val="5FCD39FF"/>
    <w:rsid w:val="5FD17501"/>
    <w:rsid w:val="5FD74E66"/>
    <w:rsid w:val="5FDA2BF7"/>
    <w:rsid w:val="5FEA7B21"/>
    <w:rsid w:val="5FF612D7"/>
    <w:rsid w:val="5FFE16EF"/>
    <w:rsid w:val="600013DD"/>
    <w:rsid w:val="60041434"/>
    <w:rsid w:val="60127C7F"/>
    <w:rsid w:val="60314F6D"/>
    <w:rsid w:val="60332C5F"/>
    <w:rsid w:val="60510C86"/>
    <w:rsid w:val="60702236"/>
    <w:rsid w:val="607B2AE4"/>
    <w:rsid w:val="607E69C6"/>
    <w:rsid w:val="608360AD"/>
    <w:rsid w:val="60840B58"/>
    <w:rsid w:val="6084470E"/>
    <w:rsid w:val="608A317C"/>
    <w:rsid w:val="608B0790"/>
    <w:rsid w:val="608F26B0"/>
    <w:rsid w:val="608F2E87"/>
    <w:rsid w:val="60A44F6D"/>
    <w:rsid w:val="60B4468C"/>
    <w:rsid w:val="60BF1294"/>
    <w:rsid w:val="60C05AE2"/>
    <w:rsid w:val="60C10306"/>
    <w:rsid w:val="60C31E5A"/>
    <w:rsid w:val="60C66F98"/>
    <w:rsid w:val="60CE2BD8"/>
    <w:rsid w:val="60DE71A5"/>
    <w:rsid w:val="60EA4AEE"/>
    <w:rsid w:val="60F435CC"/>
    <w:rsid w:val="60F77F55"/>
    <w:rsid w:val="60FF60F6"/>
    <w:rsid w:val="610C6543"/>
    <w:rsid w:val="610F53C7"/>
    <w:rsid w:val="611B6EB1"/>
    <w:rsid w:val="61216898"/>
    <w:rsid w:val="612C54A2"/>
    <w:rsid w:val="613A2EEB"/>
    <w:rsid w:val="614223CA"/>
    <w:rsid w:val="61433A94"/>
    <w:rsid w:val="61570159"/>
    <w:rsid w:val="616306E2"/>
    <w:rsid w:val="61695B26"/>
    <w:rsid w:val="616C4C31"/>
    <w:rsid w:val="61702BE2"/>
    <w:rsid w:val="617E5E65"/>
    <w:rsid w:val="61896A64"/>
    <w:rsid w:val="618B3E4F"/>
    <w:rsid w:val="618D57D0"/>
    <w:rsid w:val="61AA3305"/>
    <w:rsid w:val="61B56F05"/>
    <w:rsid w:val="61C063B3"/>
    <w:rsid w:val="61CD342A"/>
    <w:rsid w:val="61D97162"/>
    <w:rsid w:val="61E35F4D"/>
    <w:rsid w:val="620062D8"/>
    <w:rsid w:val="6206051E"/>
    <w:rsid w:val="62182A26"/>
    <w:rsid w:val="621C2F2B"/>
    <w:rsid w:val="6222159E"/>
    <w:rsid w:val="623B7491"/>
    <w:rsid w:val="62402D16"/>
    <w:rsid w:val="62421C06"/>
    <w:rsid w:val="62570027"/>
    <w:rsid w:val="62585956"/>
    <w:rsid w:val="625A0D08"/>
    <w:rsid w:val="626547B3"/>
    <w:rsid w:val="627A35CA"/>
    <w:rsid w:val="627C477D"/>
    <w:rsid w:val="627C7E39"/>
    <w:rsid w:val="627D683C"/>
    <w:rsid w:val="627E2EE3"/>
    <w:rsid w:val="628223E0"/>
    <w:rsid w:val="62D23028"/>
    <w:rsid w:val="62D51C5C"/>
    <w:rsid w:val="62F20025"/>
    <w:rsid w:val="63062DAF"/>
    <w:rsid w:val="6312539A"/>
    <w:rsid w:val="63212066"/>
    <w:rsid w:val="632F3665"/>
    <w:rsid w:val="63370151"/>
    <w:rsid w:val="63443F04"/>
    <w:rsid w:val="634B11E3"/>
    <w:rsid w:val="635E7DF0"/>
    <w:rsid w:val="637A5BD5"/>
    <w:rsid w:val="637C1EBC"/>
    <w:rsid w:val="637D6460"/>
    <w:rsid w:val="638E0FAE"/>
    <w:rsid w:val="639179F3"/>
    <w:rsid w:val="63941532"/>
    <w:rsid w:val="63A25F55"/>
    <w:rsid w:val="63AB1138"/>
    <w:rsid w:val="63AE12A1"/>
    <w:rsid w:val="63D07457"/>
    <w:rsid w:val="63E60983"/>
    <w:rsid w:val="63EB59F6"/>
    <w:rsid w:val="63F15D86"/>
    <w:rsid w:val="64433374"/>
    <w:rsid w:val="645E0A9B"/>
    <w:rsid w:val="645F604B"/>
    <w:rsid w:val="64707F15"/>
    <w:rsid w:val="64714250"/>
    <w:rsid w:val="6472739A"/>
    <w:rsid w:val="64821421"/>
    <w:rsid w:val="64863E7B"/>
    <w:rsid w:val="649D7544"/>
    <w:rsid w:val="64A634EB"/>
    <w:rsid w:val="64A74486"/>
    <w:rsid w:val="64A94933"/>
    <w:rsid w:val="64AC7AAE"/>
    <w:rsid w:val="64B05FBA"/>
    <w:rsid w:val="64BB37AB"/>
    <w:rsid w:val="64C719B3"/>
    <w:rsid w:val="64DD3F16"/>
    <w:rsid w:val="64E9190C"/>
    <w:rsid w:val="64EC3E90"/>
    <w:rsid w:val="64F67CFF"/>
    <w:rsid w:val="64FB2FF7"/>
    <w:rsid w:val="65146B88"/>
    <w:rsid w:val="65302C2A"/>
    <w:rsid w:val="65394FFD"/>
    <w:rsid w:val="65482A7A"/>
    <w:rsid w:val="654C3C0D"/>
    <w:rsid w:val="654F2448"/>
    <w:rsid w:val="65503E24"/>
    <w:rsid w:val="65585BDA"/>
    <w:rsid w:val="65825AC7"/>
    <w:rsid w:val="658305A0"/>
    <w:rsid w:val="6590224A"/>
    <w:rsid w:val="65A331D3"/>
    <w:rsid w:val="65A42D6E"/>
    <w:rsid w:val="65B34CD5"/>
    <w:rsid w:val="65B658BA"/>
    <w:rsid w:val="65B87762"/>
    <w:rsid w:val="65BD63F3"/>
    <w:rsid w:val="65C54F43"/>
    <w:rsid w:val="65CC7059"/>
    <w:rsid w:val="65D0779B"/>
    <w:rsid w:val="65E10749"/>
    <w:rsid w:val="65E579AC"/>
    <w:rsid w:val="65E64FE1"/>
    <w:rsid w:val="65EA6861"/>
    <w:rsid w:val="660B4F0B"/>
    <w:rsid w:val="660B5F8D"/>
    <w:rsid w:val="660F42F9"/>
    <w:rsid w:val="660F4407"/>
    <w:rsid w:val="6610071C"/>
    <w:rsid w:val="66103DB8"/>
    <w:rsid w:val="6611755B"/>
    <w:rsid w:val="66156465"/>
    <w:rsid w:val="661C2386"/>
    <w:rsid w:val="6622192E"/>
    <w:rsid w:val="66276791"/>
    <w:rsid w:val="66392456"/>
    <w:rsid w:val="663D3AE7"/>
    <w:rsid w:val="663D58EE"/>
    <w:rsid w:val="66495DD3"/>
    <w:rsid w:val="6649610D"/>
    <w:rsid w:val="6656075B"/>
    <w:rsid w:val="66560D21"/>
    <w:rsid w:val="66575061"/>
    <w:rsid w:val="665F1925"/>
    <w:rsid w:val="6668502A"/>
    <w:rsid w:val="6673018C"/>
    <w:rsid w:val="667B29D7"/>
    <w:rsid w:val="66814D1A"/>
    <w:rsid w:val="668B0119"/>
    <w:rsid w:val="668F4A94"/>
    <w:rsid w:val="66913466"/>
    <w:rsid w:val="66977CF2"/>
    <w:rsid w:val="66AC180B"/>
    <w:rsid w:val="66B117A8"/>
    <w:rsid w:val="66B879A6"/>
    <w:rsid w:val="66C52C19"/>
    <w:rsid w:val="66CA1AE1"/>
    <w:rsid w:val="66D97A59"/>
    <w:rsid w:val="66DA6141"/>
    <w:rsid w:val="66DA61D4"/>
    <w:rsid w:val="67061DF8"/>
    <w:rsid w:val="6713049E"/>
    <w:rsid w:val="671752A9"/>
    <w:rsid w:val="671E1D08"/>
    <w:rsid w:val="672717A7"/>
    <w:rsid w:val="67274ED5"/>
    <w:rsid w:val="675B1B53"/>
    <w:rsid w:val="67603108"/>
    <w:rsid w:val="67715F00"/>
    <w:rsid w:val="67776BC3"/>
    <w:rsid w:val="67782433"/>
    <w:rsid w:val="677C4ABB"/>
    <w:rsid w:val="677D34C6"/>
    <w:rsid w:val="677D5A0C"/>
    <w:rsid w:val="67807743"/>
    <w:rsid w:val="67872504"/>
    <w:rsid w:val="678C1369"/>
    <w:rsid w:val="678F3DBF"/>
    <w:rsid w:val="679E11F9"/>
    <w:rsid w:val="67A65551"/>
    <w:rsid w:val="67B067DA"/>
    <w:rsid w:val="67B35E18"/>
    <w:rsid w:val="67B505FD"/>
    <w:rsid w:val="67BD74AF"/>
    <w:rsid w:val="67BF46A4"/>
    <w:rsid w:val="67C92060"/>
    <w:rsid w:val="67DE7A57"/>
    <w:rsid w:val="67E017BD"/>
    <w:rsid w:val="67E05151"/>
    <w:rsid w:val="67E45395"/>
    <w:rsid w:val="67F45621"/>
    <w:rsid w:val="68135D04"/>
    <w:rsid w:val="682050A7"/>
    <w:rsid w:val="68215DD5"/>
    <w:rsid w:val="682408CA"/>
    <w:rsid w:val="68274038"/>
    <w:rsid w:val="6830694E"/>
    <w:rsid w:val="683933F1"/>
    <w:rsid w:val="6840244C"/>
    <w:rsid w:val="68404EB8"/>
    <w:rsid w:val="68430112"/>
    <w:rsid w:val="68471E38"/>
    <w:rsid w:val="6848487C"/>
    <w:rsid w:val="68557B9A"/>
    <w:rsid w:val="6858160E"/>
    <w:rsid w:val="685870E7"/>
    <w:rsid w:val="685A5991"/>
    <w:rsid w:val="685E137F"/>
    <w:rsid w:val="685F296C"/>
    <w:rsid w:val="68620913"/>
    <w:rsid w:val="68695E50"/>
    <w:rsid w:val="687477E2"/>
    <w:rsid w:val="6879550F"/>
    <w:rsid w:val="688F43A8"/>
    <w:rsid w:val="68903720"/>
    <w:rsid w:val="68AF64C7"/>
    <w:rsid w:val="68C31F72"/>
    <w:rsid w:val="68DE18E7"/>
    <w:rsid w:val="69132AE8"/>
    <w:rsid w:val="6929276F"/>
    <w:rsid w:val="69292873"/>
    <w:rsid w:val="693056FF"/>
    <w:rsid w:val="693072E2"/>
    <w:rsid w:val="693519E9"/>
    <w:rsid w:val="693C1C6E"/>
    <w:rsid w:val="694427F9"/>
    <w:rsid w:val="69593F79"/>
    <w:rsid w:val="69634966"/>
    <w:rsid w:val="696E53F8"/>
    <w:rsid w:val="69723DCD"/>
    <w:rsid w:val="69766855"/>
    <w:rsid w:val="6977017B"/>
    <w:rsid w:val="69804A6C"/>
    <w:rsid w:val="698C7AD8"/>
    <w:rsid w:val="69A0158D"/>
    <w:rsid w:val="69A04B83"/>
    <w:rsid w:val="69A15AD4"/>
    <w:rsid w:val="69AB7555"/>
    <w:rsid w:val="69BD7D1D"/>
    <w:rsid w:val="69CB0A43"/>
    <w:rsid w:val="69D65CD5"/>
    <w:rsid w:val="69D87E54"/>
    <w:rsid w:val="69E60604"/>
    <w:rsid w:val="69ED4699"/>
    <w:rsid w:val="69ED655D"/>
    <w:rsid w:val="69F1432B"/>
    <w:rsid w:val="69F61A1B"/>
    <w:rsid w:val="6A072A85"/>
    <w:rsid w:val="6A07532F"/>
    <w:rsid w:val="6A103579"/>
    <w:rsid w:val="6A164288"/>
    <w:rsid w:val="6A1B7194"/>
    <w:rsid w:val="6A1E642B"/>
    <w:rsid w:val="6A1F263B"/>
    <w:rsid w:val="6A2635E7"/>
    <w:rsid w:val="6A2C7FB1"/>
    <w:rsid w:val="6A393611"/>
    <w:rsid w:val="6A3A2220"/>
    <w:rsid w:val="6A3C568E"/>
    <w:rsid w:val="6A423F2E"/>
    <w:rsid w:val="6A43425D"/>
    <w:rsid w:val="6A5E4C14"/>
    <w:rsid w:val="6A642F7D"/>
    <w:rsid w:val="6A6F4301"/>
    <w:rsid w:val="6A700556"/>
    <w:rsid w:val="6A743F57"/>
    <w:rsid w:val="6A7F45DE"/>
    <w:rsid w:val="6A8C2E8B"/>
    <w:rsid w:val="6A8C3856"/>
    <w:rsid w:val="6A901E48"/>
    <w:rsid w:val="6A906723"/>
    <w:rsid w:val="6A99359E"/>
    <w:rsid w:val="6ABA7FC5"/>
    <w:rsid w:val="6ACD6C88"/>
    <w:rsid w:val="6ADA483A"/>
    <w:rsid w:val="6AE14273"/>
    <w:rsid w:val="6AE14CFE"/>
    <w:rsid w:val="6AF70AD1"/>
    <w:rsid w:val="6AFB254C"/>
    <w:rsid w:val="6B015E13"/>
    <w:rsid w:val="6B0D4C6D"/>
    <w:rsid w:val="6B1566F3"/>
    <w:rsid w:val="6B190649"/>
    <w:rsid w:val="6B1B458B"/>
    <w:rsid w:val="6B201CAD"/>
    <w:rsid w:val="6B2B30C8"/>
    <w:rsid w:val="6B344990"/>
    <w:rsid w:val="6B3D1582"/>
    <w:rsid w:val="6B480C51"/>
    <w:rsid w:val="6B4E01B7"/>
    <w:rsid w:val="6B6712DB"/>
    <w:rsid w:val="6B695D5A"/>
    <w:rsid w:val="6B6B5B45"/>
    <w:rsid w:val="6B721F43"/>
    <w:rsid w:val="6B774DFE"/>
    <w:rsid w:val="6B7B486F"/>
    <w:rsid w:val="6BB721D7"/>
    <w:rsid w:val="6BCE5030"/>
    <w:rsid w:val="6BD526E8"/>
    <w:rsid w:val="6BD57CE4"/>
    <w:rsid w:val="6BD60C85"/>
    <w:rsid w:val="6BE47F07"/>
    <w:rsid w:val="6BED6A53"/>
    <w:rsid w:val="6C0128C2"/>
    <w:rsid w:val="6C091447"/>
    <w:rsid w:val="6C1256EA"/>
    <w:rsid w:val="6C19179A"/>
    <w:rsid w:val="6C2C24E3"/>
    <w:rsid w:val="6C2F2C99"/>
    <w:rsid w:val="6C331757"/>
    <w:rsid w:val="6C411BF0"/>
    <w:rsid w:val="6C6D3D20"/>
    <w:rsid w:val="6C875991"/>
    <w:rsid w:val="6C8850ED"/>
    <w:rsid w:val="6CA74801"/>
    <w:rsid w:val="6CAA328D"/>
    <w:rsid w:val="6CAA47E5"/>
    <w:rsid w:val="6CAF09A4"/>
    <w:rsid w:val="6CC10CEA"/>
    <w:rsid w:val="6CC666EF"/>
    <w:rsid w:val="6CD36677"/>
    <w:rsid w:val="6CD91EB7"/>
    <w:rsid w:val="6CD97997"/>
    <w:rsid w:val="6CE01727"/>
    <w:rsid w:val="6CFF747D"/>
    <w:rsid w:val="6D036059"/>
    <w:rsid w:val="6D0412E9"/>
    <w:rsid w:val="6D047501"/>
    <w:rsid w:val="6D07638A"/>
    <w:rsid w:val="6D0F2F88"/>
    <w:rsid w:val="6D144281"/>
    <w:rsid w:val="6D2C5D32"/>
    <w:rsid w:val="6D2F4EBC"/>
    <w:rsid w:val="6D306285"/>
    <w:rsid w:val="6D3A78A5"/>
    <w:rsid w:val="6D3E4D87"/>
    <w:rsid w:val="6D46685E"/>
    <w:rsid w:val="6D4919A3"/>
    <w:rsid w:val="6D4A38C2"/>
    <w:rsid w:val="6D4C5511"/>
    <w:rsid w:val="6D521B17"/>
    <w:rsid w:val="6D5816BD"/>
    <w:rsid w:val="6D865215"/>
    <w:rsid w:val="6D8D2752"/>
    <w:rsid w:val="6D91107E"/>
    <w:rsid w:val="6D94773E"/>
    <w:rsid w:val="6DA27466"/>
    <w:rsid w:val="6DA36BB3"/>
    <w:rsid w:val="6DAA4DA2"/>
    <w:rsid w:val="6DBA1B78"/>
    <w:rsid w:val="6DBF40F6"/>
    <w:rsid w:val="6DD10C8D"/>
    <w:rsid w:val="6DD9747C"/>
    <w:rsid w:val="6DED08F7"/>
    <w:rsid w:val="6E0640F7"/>
    <w:rsid w:val="6E066F9F"/>
    <w:rsid w:val="6E0C4535"/>
    <w:rsid w:val="6E0E5BDA"/>
    <w:rsid w:val="6E0F04AB"/>
    <w:rsid w:val="6E0F78D0"/>
    <w:rsid w:val="6E1B031C"/>
    <w:rsid w:val="6E2D1742"/>
    <w:rsid w:val="6E35368F"/>
    <w:rsid w:val="6E354B7C"/>
    <w:rsid w:val="6E41308D"/>
    <w:rsid w:val="6E4619DD"/>
    <w:rsid w:val="6E4669B3"/>
    <w:rsid w:val="6E4A4339"/>
    <w:rsid w:val="6E4E292C"/>
    <w:rsid w:val="6E523E53"/>
    <w:rsid w:val="6E5901B0"/>
    <w:rsid w:val="6E5B0806"/>
    <w:rsid w:val="6E6932FA"/>
    <w:rsid w:val="6E7D1526"/>
    <w:rsid w:val="6E82057B"/>
    <w:rsid w:val="6E8A0DE0"/>
    <w:rsid w:val="6E8C4D4C"/>
    <w:rsid w:val="6E8F0723"/>
    <w:rsid w:val="6E945454"/>
    <w:rsid w:val="6E9E3546"/>
    <w:rsid w:val="6EA3681B"/>
    <w:rsid w:val="6EA560A1"/>
    <w:rsid w:val="6EAA6484"/>
    <w:rsid w:val="6EAF683A"/>
    <w:rsid w:val="6EB23405"/>
    <w:rsid w:val="6EBE1A0C"/>
    <w:rsid w:val="6EC25445"/>
    <w:rsid w:val="6EC535EF"/>
    <w:rsid w:val="6EEC1D7C"/>
    <w:rsid w:val="6EEE386B"/>
    <w:rsid w:val="6F016248"/>
    <w:rsid w:val="6F021C81"/>
    <w:rsid w:val="6F11296B"/>
    <w:rsid w:val="6F1F2D8C"/>
    <w:rsid w:val="6F32599C"/>
    <w:rsid w:val="6F376AC2"/>
    <w:rsid w:val="6F3C142C"/>
    <w:rsid w:val="6F443769"/>
    <w:rsid w:val="6F5911D7"/>
    <w:rsid w:val="6F64471C"/>
    <w:rsid w:val="6F65048A"/>
    <w:rsid w:val="6F776369"/>
    <w:rsid w:val="6F7B7904"/>
    <w:rsid w:val="6F89650B"/>
    <w:rsid w:val="6FA87A27"/>
    <w:rsid w:val="6FAD38F1"/>
    <w:rsid w:val="6FD75AC1"/>
    <w:rsid w:val="6FDD4FE5"/>
    <w:rsid w:val="6FE06025"/>
    <w:rsid w:val="6FE47529"/>
    <w:rsid w:val="6FE66AE5"/>
    <w:rsid w:val="6FF7545C"/>
    <w:rsid w:val="70013D45"/>
    <w:rsid w:val="70122505"/>
    <w:rsid w:val="701957BF"/>
    <w:rsid w:val="701B055C"/>
    <w:rsid w:val="70207F75"/>
    <w:rsid w:val="70235920"/>
    <w:rsid w:val="70315377"/>
    <w:rsid w:val="7034716E"/>
    <w:rsid w:val="703A58E8"/>
    <w:rsid w:val="7053473B"/>
    <w:rsid w:val="70612632"/>
    <w:rsid w:val="70637A21"/>
    <w:rsid w:val="70724B08"/>
    <w:rsid w:val="70724BF3"/>
    <w:rsid w:val="707902BB"/>
    <w:rsid w:val="707B3124"/>
    <w:rsid w:val="70870177"/>
    <w:rsid w:val="709C1A26"/>
    <w:rsid w:val="70A01976"/>
    <w:rsid w:val="70A024A7"/>
    <w:rsid w:val="70A7559A"/>
    <w:rsid w:val="70B71FC1"/>
    <w:rsid w:val="70BF48F0"/>
    <w:rsid w:val="70FC21F3"/>
    <w:rsid w:val="70FE4083"/>
    <w:rsid w:val="710725F4"/>
    <w:rsid w:val="710C55C5"/>
    <w:rsid w:val="71125CF3"/>
    <w:rsid w:val="711C17E4"/>
    <w:rsid w:val="712B230A"/>
    <w:rsid w:val="712C3E5A"/>
    <w:rsid w:val="71351A3D"/>
    <w:rsid w:val="714A0737"/>
    <w:rsid w:val="714E272E"/>
    <w:rsid w:val="715203FA"/>
    <w:rsid w:val="715D0363"/>
    <w:rsid w:val="71605A19"/>
    <w:rsid w:val="7161088B"/>
    <w:rsid w:val="716569CA"/>
    <w:rsid w:val="71683634"/>
    <w:rsid w:val="71723D24"/>
    <w:rsid w:val="71734A0F"/>
    <w:rsid w:val="718315E0"/>
    <w:rsid w:val="7187660A"/>
    <w:rsid w:val="719A36F7"/>
    <w:rsid w:val="719C4F43"/>
    <w:rsid w:val="71A65B05"/>
    <w:rsid w:val="71B14E8E"/>
    <w:rsid w:val="71E465B6"/>
    <w:rsid w:val="71E75859"/>
    <w:rsid w:val="71F0221F"/>
    <w:rsid w:val="71F03512"/>
    <w:rsid w:val="71F4307C"/>
    <w:rsid w:val="71FF0281"/>
    <w:rsid w:val="72135D18"/>
    <w:rsid w:val="7221340C"/>
    <w:rsid w:val="722B70E1"/>
    <w:rsid w:val="723913ED"/>
    <w:rsid w:val="725A5863"/>
    <w:rsid w:val="725C6886"/>
    <w:rsid w:val="72634098"/>
    <w:rsid w:val="726922B5"/>
    <w:rsid w:val="727D05CC"/>
    <w:rsid w:val="72824060"/>
    <w:rsid w:val="72833A08"/>
    <w:rsid w:val="72863F87"/>
    <w:rsid w:val="728C6D60"/>
    <w:rsid w:val="729055BB"/>
    <w:rsid w:val="729462BB"/>
    <w:rsid w:val="72C27FAD"/>
    <w:rsid w:val="72D3763C"/>
    <w:rsid w:val="72FE277C"/>
    <w:rsid w:val="7308531A"/>
    <w:rsid w:val="73180BD9"/>
    <w:rsid w:val="731C657F"/>
    <w:rsid w:val="731D7716"/>
    <w:rsid w:val="73202388"/>
    <w:rsid w:val="73260758"/>
    <w:rsid w:val="73482F42"/>
    <w:rsid w:val="735110AE"/>
    <w:rsid w:val="735470DC"/>
    <w:rsid w:val="735625DF"/>
    <w:rsid w:val="735B16FE"/>
    <w:rsid w:val="735C673A"/>
    <w:rsid w:val="736340B4"/>
    <w:rsid w:val="736377F7"/>
    <w:rsid w:val="73740621"/>
    <w:rsid w:val="73A55CC8"/>
    <w:rsid w:val="73AD27E2"/>
    <w:rsid w:val="73BF6D79"/>
    <w:rsid w:val="73C35CDE"/>
    <w:rsid w:val="73F60A12"/>
    <w:rsid w:val="742007E0"/>
    <w:rsid w:val="742D1B51"/>
    <w:rsid w:val="74306238"/>
    <w:rsid w:val="744468E9"/>
    <w:rsid w:val="745C6D59"/>
    <w:rsid w:val="745E045F"/>
    <w:rsid w:val="745E2252"/>
    <w:rsid w:val="745E5245"/>
    <w:rsid w:val="74650FBE"/>
    <w:rsid w:val="748134B1"/>
    <w:rsid w:val="748F1ADD"/>
    <w:rsid w:val="74A34BE8"/>
    <w:rsid w:val="74AB6193"/>
    <w:rsid w:val="74AD1E22"/>
    <w:rsid w:val="74BD61B6"/>
    <w:rsid w:val="74C0710E"/>
    <w:rsid w:val="74CC7321"/>
    <w:rsid w:val="74D85333"/>
    <w:rsid w:val="74E752E7"/>
    <w:rsid w:val="74F72E33"/>
    <w:rsid w:val="74FE08B3"/>
    <w:rsid w:val="75046EB3"/>
    <w:rsid w:val="750F6FBA"/>
    <w:rsid w:val="7516707B"/>
    <w:rsid w:val="752F5B43"/>
    <w:rsid w:val="75406828"/>
    <w:rsid w:val="75417712"/>
    <w:rsid w:val="754A579A"/>
    <w:rsid w:val="7551527E"/>
    <w:rsid w:val="75535B09"/>
    <w:rsid w:val="75555A5F"/>
    <w:rsid w:val="75640367"/>
    <w:rsid w:val="757D4AEA"/>
    <w:rsid w:val="758A6FF3"/>
    <w:rsid w:val="758C66DC"/>
    <w:rsid w:val="758E269A"/>
    <w:rsid w:val="758F1152"/>
    <w:rsid w:val="75B575E3"/>
    <w:rsid w:val="75D21484"/>
    <w:rsid w:val="75D66AB1"/>
    <w:rsid w:val="75DA0E2E"/>
    <w:rsid w:val="75DC031A"/>
    <w:rsid w:val="75E2400C"/>
    <w:rsid w:val="7607276D"/>
    <w:rsid w:val="76245022"/>
    <w:rsid w:val="76441C4E"/>
    <w:rsid w:val="764F08B7"/>
    <w:rsid w:val="76520B2F"/>
    <w:rsid w:val="7663418E"/>
    <w:rsid w:val="7665069F"/>
    <w:rsid w:val="766830A1"/>
    <w:rsid w:val="766A7D8E"/>
    <w:rsid w:val="76754F89"/>
    <w:rsid w:val="767A79A2"/>
    <w:rsid w:val="7681054A"/>
    <w:rsid w:val="768216C4"/>
    <w:rsid w:val="768D0FC2"/>
    <w:rsid w:val="769A4E22"/>
    <w:rsid w:val="76B74E40"/>
    <w:rsid w:val="76DE3435"/>
    <w:rsid w:val="76E1155E"/>
    <w:rsid w:val="76F43EDB"/>
    <w:rsid w:val="76F51499"/>
    <w:rsid w:val="77003235"/>
    <w:rsid w:val="770E1993"/>
    <w:rsid w:val="77271B65"/>
    <w:rsid w:val="77284259"/>
    <w:rsid w:val="775214BD"/>
    <w:rsid w:val="775F278E"/>
    <w:rsid w:val="7769462C"/>
    <w:rsid w:val="77695F38"/>
    <w:rsid w:val="776A6F5E"/>
    <w:rsid w:val="7786600B"/>
    <w:rsid w:val="778A2701"/>
    <w:rsid w:val="778E1868"/>
    <w:rsid w:val="778E6A3B"/>
    <w:rsid w:val="77954124"/>
    <w:rsid w:val="77961577"/>
    <w:rsid w:val="779A2EA9"/>
    <w:rsid w:val="77A564B9"/>
    <w:rsid w:val="77A6767B"/>
    <w:rsid w:val="77AE0CF6"/>
    <w:rsid w:val="77B83C66"/>
    <w:rsid w:val="77D3031B"/>
    <w:rsid w:val="77F955AC"/>
    <w:rsid w:val="781B21C9"/>
    <w:rsid w:val="78251546"/>
    <w:rsid w:val="78440BAE"/>
    <w:rsid w:val="784876AE"/>
    <w:rsid w:val="78536C25"/>
    <w:rsid w:val="78675969"/>
    <w:rsid w:val="787B40DE"/>
    <w:rsid w:val="787F4FE2"/>
    <w:rsid w:val="78892479"/>
    <w:rsid w:val="78903076"/>
    <w:rsid w:val="78957CC7"/>
    <w:rsid w:val="78A73254"/>
    <w:rsid w:val="78AD4513"/>
    <w:rsid w:val="78BE5349"/>
    <w:rsid w:val="78DB2FB5"/>
    <w:rsid w:val="78DC72A5"/>
    <w:rsid w:val="78E27F50"/>
    <w:rsid w:val="78E329AE"/>
    <w:rsid w:val="78E746E7"/>
    <w:rsid w:val="78EB37F2"/>
    <w:rsid w:val="78FD0296"/>
    <w:rsid w:val="790916DA"/>
    <w:rsid w:val="790B6C45"/>
    <w:rsid w:val="79197B64"/>
    <w:rsid w:val="79282148"/>
    <w:rsid w:val="794F3087"/>
    <w:rsid w:val="79963D2F"/>
    <w:rsid w:val="799C7DEE"/>
    <w:rsid w:val="79B10067"/>
    <w:rsid w:val="79B75CB1"/>
    <w:rsid w:val="79BA5B40"/>
    <w:rsid w:val="79C168D2"/>
    <w:rsid w:val="79C31E21"/>
    <w:rsid w:val="79C33E84"/>
    <w:rsid w:val="79C94AA7"/>
    <w:rsid w:val="79CB7476"/>
    <w:rsid w:val="79CB7E6D"/>
    <w:rsid w:val="79CE499C"/>
    <w:rsid w:val="79D5462D"/>
    <w:rsid w:val="79DD6C0C"/>
    <w:rsid w:val="79E305CE"/>
    <w:rsid w:val="79E34106"/>
    <w:rsid w:val="79F970E4"/>
    <w:rsid w:val="79FA69FF"/>
    <w:rsid w:val="7A1176DF"/>
    <w:rsid w:val="7A1D7F41"/>
    <w:rsid w:val="7A2371AA"/>
    <w:rsid w:val="7A247DD3"/>
    <w:rsid w:val="7A2F1367"/>
    <w:rsid w:val="7A30738C"/>
    <w:rsid w:val="7A3E44DD"/>
    <w:rsid w:val="7A4D3372"/>
    <w:rsid w:val="7A5A2700"/>
    <w:rsid w:val="7A61747D"/>
    <w:rsid w:val="7A651383"/>
    <w:rsid w:val="7A7849B8"/>
    <w:rsid w:val="7A814FC3"/>
    <w:rsid w:val="7A8D7C86"/>
    <w:rsid w:val="7A950932"/>
    <w:rsid w:val="7AA240DD"/>
    <w:rsid w:val="7AAD02A3"/>
    <w:rsid w:val="7AB038E2"/>
    <w:rsid w:val="7AB85DD7"/>
    <w:rsid w:val="7ABC656B"/>
    <w:rsid w:val="7AD017DE"/>
    <w:rsid w:val="7AD42036"/>
    <w:rsid w:val="7AE4454F"/>
    <w:rsid w:val="7AF21A1B"/>
    <w:rsid w:val="7AF37821"/>
    <w:rsid w:val="7AFF69F7"/>
    <w:rsid w:val="7B0574F3"/>
    <w:rsid w:val="7B0D4843"/>
    <w:rsid w:val="7B180DA0"/>
    <w:rsid w:val="7B1F52FB"/>
    <w:rsid w:val="7B237B10"/>
    <w:rsid w:val="7B2C2154"/>
    <w:rsid w:val="7B33589D"/>
    <w:rsid w:val="7B423405"/>
    <w:rsid w:val="7B492CF4"/>
    <w:rsid w:val="7B4A550E"/>
    <w:rsid w:val="7B4E3AF9"/>
    <w:rsid w:val="7B511FC9"/>
    <w:rsid w:val="7B627679"/>
    <w:rsid w:val="7B655707"/>
    <w:rsid w:val="7B6D725D"/>
    <w:rsid w:val="7B6E759C"/>
    <w:rsid w:val="7B731B70"/>
    <w:rsid w:val="7B8C7F64"/>
    <w:rsid w:val="7B8D0263"/>
    <w:rsid w:val="7B8E68F7"/>
    <w:rsid w:val="7B8F6FDB"/>
    <w:rsid w:val="7BA121A9"/>
    <w:rsid w:val="7BBE5906"/>
    <w:rsid w:val="7BC57CFD"/>
    <w:rsid w:val="7BCB1883"/>
    <w:rsid w:val="7BCE29F0"/>
    <w:rsid w:val="7BD747D1"/>
    <w:rsid w:val="7BD83C40"/>
    <w:rsid w:val="7BEA5A7F"/>
    <w:rsid w:val="7BF051CE"/>
    <w:rsid w:val="7C1747DD"/>
    <w:rsid w:val="7C1A72C8"/>
    <w:rsid w:val="7C526335"/>
    <w:rsid w:val="7C641995"/>
    <w:rsid w:val="7C65649D"/>
    <w:rsid w:val="7C740865"/>
    <w:rsid w:val="7C770E80"/>
    <w:rsid w:val="7C837BFD"/>
    <w:rsid w:val="7C8628D6"/>
    <w:rsid w:val="7C8D1099"/>
    <w:rsid w:val="7C8F66D8"/>
    <w:rsid w:val="7C985824"/>
    <w:rsid w:val="7CAB3CB6"/>
    <w:rsid w:val="7CB07E26"/>
    <w:rsid w:val="7CB8177B"/>
    <w:rsid w:val="7CBF6754"/>
    <w:rsid w:val="7CCC7437"/>
    <w:rsid w:val="7CD17947"/>
    <w:rsid w:val="7CD24FD2"/>
    <w:rsid w:val="7CDE4CA5"/>
    <w:rsid w:val="7CE05C2C"/>
    <w:rsid w:val="7CE35723"/>
    <w:rsid w:val="7CEC01A4"/>
    <w:rsid w:val="7CF34613"/>
    <w:rsid w:val="7CF4040A"/>
    <w:rsid w:val="7CFF62D6"/>
    <w:rsid w:val="7D001BEC"/>
    <w:rsid w:val="7D037479"/>
    <w:rsid w:val="7D043C60"/>
    <w:rsid w:val="7D06250A"/>
    <w:rsid w:val="7D0F2FAA"/>
    <w:rsid w:val="7D1F68C4"/>
    <w:rsid w:val="7D240190"/>
    <w:rsid w:val="7D3531FA"/>
    <w:rsid w:val="7D384836"/>
    <w:rsid w:val="7D3E7002"/>
    <w:rsid w:val="7D4672B8"/>
    <w:rsid w:val="7D4C6F01"/>
    <w:rsid w:val="7D5653A9"/>
    <w:rsid w:val="7D5A43BB"/>
    <w:rsid w:val="7D71028A"/>
    <w:rsid w:val="7D7140D7"/>
    <w:rsid w:val="7D8B4EF2"/>
    <w:rsid w:val="7D9341B1"/>
    <w:rsid w:val="7D966787"/>
    <w:rsid w:val="7DA71DD9"/>
    <w:rsid w:val="7DAA09FE"/>
    <w:rsid w:val="7DAD7C25"/>
    <w:rsid w:val="7DB51AE3"/>
    <w:rsid w:val="7DC30C79"/>
    <w:rsid w:val="7DC64076"/>
    <w:rsid w:val="7DDC16E3"/>
    <w:rsid w:val="7DF75B4E"/>
    <w:rsid w:val="7E067CB1"/>
    <w:rsid w:val="7E0B4BA9"/>
    <w:rsid w:val="7E1B1A6A"/>
    <w:rsid w:val="7E205EBF"/>
    <w:rsid w:val="7E2169E2"/>
    <w:rsid w:val="7E333BD3"/>
    <w:rsid w:val="7E567170"/>
    <w:rsid w:val="7E660DB0"/>
    <w:rsid w:val="7E6635BE"/>
    <w:rsid w:val="7E68439A"/>
    <w:rsid w:val="7E6F02E5"/>
    <w:rsid w:val="7E701D54"/>
    <w:rsid w:val="7E750EEF"/>
    <w:rsid w:val="7E754BAA"/>
    <w:rsid w:val="7E840882"/>
    <w:rsid w:val="7E866EAE"/>
    <w:rsid w:val="7EA84CAA"/>
    <w:rsid w:val="7EB34ACD"/>
    <w:rsid w:val="7ED174B1"/>
    <w:rsid w:val="7ED42B95"/>
    <w:rsid w:val="7EDD58C0"/>
    <w:rsid w:val="7EE747B5"/>
    <w:rsid w:val="7EF030F1"/>
    <w:rsid w:val="7EF166D4"/>
    <w:rsid w:val="7EF3572A"/>
    <w:rsid w:val="7EF415B7"/>
    <w:rsid w:val="7EF726BB"/>
    <w:rsid w:val="7EFC1A9F"/>
    <w:rsid w:val="7F061558"/>
    <w:rsid w:val="7F07282C"/>
    <w:rsid w:val="7F200E30"/>
    <w:rsid w:val="7F2A3D82"/>
    <w:rsid w:val="7F351C9D"/>
    <w:rsid w:val="7F363D72"/>
    <w:rsid w:val="7F470C98"/>
    <w:rsid w:val="7F4D4983"/>
    <w:rsid w:val="7F4E4C54"/>
    <w:rsid w:val="7F5C4F10"/>
    <w:rsid w:val="7F64616F"/>
    <w:rsid w:val="7F6F5938"/>
    <w:rsid w:val="7F735751"/>
    <w:rsid w:val="7F75664A"/>
    <w:rsid w:val="7F760A04"/>
    <w:rsid w:val="7F760B43"/>
    <w:rsid w:val="7F7C372F"/>
    <w:rsid w:val="7F7D7E24"/>
    <w:rsid w:val="7F7F30C5"/>
    <w:rsid w:val="7F811AFF"/>
    <w:rsid w:val="7F851604"/>
    <w:rsid w:val="7F86573E"/>
    <w:rsid w:val="7F8D249D"/>
    <w:rsid w:val="7F925083"/>
    <w:rsid w:val="7F9F046D"/>
    <w:rsid w:val="7FA67709"/>
    <w:rsid w:val="7FB454B1"/>
    <w:rsid w:val="7FC07E07"/>
    <w:rsid w:val="7FC56843"/>
    <w:rsid w:val="7FCB5DED"/>
    <w:rsid w:val="7FD45C49"/>
    <w:rsid w:val="7FD8000B"/>
    <w:rsid w:val="7FE03A99"/>
    <w:rsid w:val="7FE13A8A"/>
    <w:rsid w:val="7FE862C5"/>
    <w:rsid w:val="7FEB5011"/>
    <w:rsid w:val="7FF7335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Body Text First Indent 2"/>
    <w:basedOn w:val="3"/>
    <w:unhideWhenUsed/>
    <w:qFormat/>
    <w:uiPriority w:val="0"/>
    <w:pPr>
      <w:ind w:firstLine="420" w:firstLineChars="200"/>
    </w:pPr>
  </w:style>
  <w:style w:type="paragraph" w:styleId="3">
    <w:name w:val="Body Text Indent"/>
    <w:basedOn w:val="1"/>
    <w:qFormat/>
    <w:uiPriority w:val="0"/>
    <w:pPr>
      <w:spacing w:after="120"/>
      <w:ind w:left="420" w:leftChars="200"/>
    </w:p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HTML Preformatted"/>
    <w:basedOn w:val="1"/>
    <w:link w:val="12"/>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7">
    <w:name w:val="Normal (Web)"/>
    <w:basedOn w:val="1"/>
    <w:uiPriority w:val="0"/>
    <w:pPr>
      <w:spacing w:before="100" w:beforeAutospacing="1" w:after="100" w:afterAutospacing="1"/>
      <w:ind w:left="0" w:right="0"/>
      <w:jc w:val="left"/>
    </w:pPr>
    <w:rPr>
      <w:kern w:val="0"/>
      <w:sz w:val="24"/>
      <w:lang w:val="en-US" w:eastAsia="zh-CN" w:bidi="ar"/>
    </w:rPr>
  </w:style>
  <w:style w:type="table" w:styleId="9">
    <w:name w:val="Table Grid"/>
    <w:basedOn w:val="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
    <w:name w:val="apple-converted-space"/>
    <w:qFormat/>
    <w:uiPriority w:val="0"/>
  </w:style>
  <w:style w:type="character" w:customStyle="1" w:styleId="12">
    <w:name w:val="HTML 预设格式 Char"/>
    <w:link w:val="6"/>
    <w:qFormat/>
    <w:uiPriority w:val="99"/>
    <w:rPr>
      <w:rFonts w:ascii="宋体" w:hAnsi="宋体" w:cs="宋体"/>
      <w:sz w:val="24"/>
      <w:szCs w:val="24"/>
    </w:rPr>
  </w:style>
  <w:style w:type="paragraph" w:styleId="13">
    <w:name w:val="List Paragraph"/>
    <w:basedOn w:val="1"/>
    <w:qFormat/>
    <w:uiPriority w:val="34"/>
    <w:pPr>
      <w:ind w:firstLine="420" w:firstLineChars="200"/>
    </w:pPr>
  </w:style>
  <w:style w:type="paragraph" w:customStyle="1" w:styleId="14">
    <w:name w:val="纯文本1"/>
    <w:basedOn w:val="1"/>
    <w:qFormat/>
    <w:uiPriority w:val="0"/>
    <w:rPr>
      <w:rFonts w:ascii="宋体" w:hAnsi="Courier New" w:cs="Courier New"/>
      <w:szCs w:val="21"/>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3284</Words>
  <Characters>3568</Characters>
  <Lines>21</Lines>
  <Paragraphs>5</Paragraphs>
  <TotalTime>0</TotalTime>
  <ScaleCrop>false</ScaleCrop>
  <LinksUpToDate>false</LinksUpToDate>
  <CharactersWithSpaces>3648</CharactersWithSpaces>
  <Application>WPS Office_11.8.2.12089_F1E327BC-269C-435d-A152-05C5408002CA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lenovo</dc:creator>
  <cp:lastModifiedBy>联想</cp:lastModifiedBy>
  <cp:lastPrinted>2023-08-03T02:43:00Z</cp:lastPrinted>
  <dcterms:modified xsi:type="dcterms:W3CDTF">2023-09-13T02:43:38Z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2052-11.8.2.12089</vt:lpwstr>
  </property>
  <property fmtid="{D5CDD505-2E9C-101B-9397-08002B2CF9AE}" pid="3" name="KSOSaveFontToCloudKey">
    <vt:lpwstr>627572225_embed</vt:lpwstr>
  </property>
  <property fmtid="{D5CDD505-2E9C-101B-9397-08002B2CF9AE}" pid="4" name="ICV">
    <vt:lpwstr>106EACB4B58245898B48087FA52ADB23</vt:lpwstr>
  </property>
</Properties>
</file>