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2023年苍南县卫生健康系统面向社会招聘120编外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辅助人员岗位报名表</w:t>
      </w:r>
    </w:p>
    <w:tbl>
      <w:tblPr>
        <w:tblStyle w:val="5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学历学位</w:t>
            </w:r>
          </w:p>
        </w:tc>
        <w:tc>
          <w:tcPr>
            <w:tcW w:w="3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毕业学校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  <w:tc>
          <w:tcPr>
            <w:tcW w:w="3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pacing w:val="-2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Cs w:val="21"/>
              </w:rPr>
              <w:t>家人联系电话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  <w:r>
              <w:rPr>
                <w:rFonts w:hint="eastAsia" w:ascii="仿宋_GB2312" w:eastAsia="仿宋_GB2312"/>
                <w:color w:val="auto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  <w:r>
              <w:rPr>
                <w:rFonts w:hint="eastAsia" w:ascii="仿宋_GB2312" w:eastAsia="仿宋_GB2312"/>
                <w:color w:val="auto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  <w:r>
              <w:rPr>
                <w:rFonts w:hint="eastAsia" w:ascii="仿宋_GB2312" w:eastAsia="仿宋_GB2312"/>
                <w:color w:val="auto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  <w:r>
              <w:rPr>
                <w:rFonts w:hint="eastAsia" w:ascii="仿宋_GB2312" w:eastAsia="仿宋_GB2312"/>
                <w:color w:val="auto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  <w:r>
              <w:rPr>
                <w:rFonts w:hint="eastAsia" w:ascii="仿宋_GB2312" w:eastAsia="仿宋_GB2312"/>
                <w:color w:val="auto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县卫健局审核意见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ind w:firstLine="3992" w:firstLineChars="1901"/>
              <w:rPr>
                <w:rFonts w:ascii="仿宋_GB2312" w:eastAsia="仿宋_GB2312"/>
                <w:color w:val="auto"/>
              </w:rPr>
            </w:pPr>
          </w:p>
          <w:p>
            <w:pPr>
              <w:ind w:firstLine="3992" w:firstLineChars="1901"/>
              <w:rPr>
                <w:rFonts w:ascii="仿宋_GB2312" w:eastAsia="仿宋_GB2312"/>
                <w:color w:val="auto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年　   月 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备注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15" w:firstLineChars="150"/>
              <w:rPr>
                <w:rFonts w:ascii="仿宋_GB2312" w:eastAsia="仿宋_GB2312"/>
                <w:color w:val="auto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本人签名：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  <w:color w:val="auto"/>
        </w:rPr>
      </w:pPr>
      <w:r>
        <w:rPr>
          <w:rFonts w:hint="eastAsia" w:ascii="仿宋_GB2312" w:hAnsi="黑体" w:eastAsia="仿宋_GB2312"/>
          <w:color w:val="auto"/>
        </w:rPr>
        <w:t>注：</w:t>
      </w:r>
      <w:r>
        <w:rPr>
          <w:rFonts w:hint="eastAsia" w:ascii="仿宋_GB2312" w:eastAsia="仿宋_GB2312"/>
          <w:color w:val="auto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color w:val="auto"/>
        </w:rPr>
      </w:pPr>
      <w:r>
        <w:rPr>
          <w:rFonts w:hint="eastAsia" w:ascii="仿宋_GB2312" w:eastAsia="仿宋_GB2312"/>
          <w:color w:val="auto"/>
        </w:rPr>
        <w:t>2、个人简历根据经历分段填写。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k1ZTk3MWRjZWVhN2RkZmY0YjY4ZWM1NmU4MzIifQ=="/>
  </w:docVars>
  <w:rsids>
    <w:rsidRoot w:val="1A877BB2"/>
    <w:rsid w:val="1A8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CEEDCA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2023-09-05T08:34:00Z</dcterms:created>
  <dc:creator>Administrator</dc:creator>
  <cp:lastModifiedBy>Administrator</cp:lastModifiedBy>
  <dcterms:modified xsi:type="dcterms:W3CDTF">2023-09-05T08:35:26Z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B5AFE61805ED445ABFFFE08C257E5464_11</vt:lpwstr>
  </property>
</Properties>
</file>