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九江市发展和改革委员会公开考选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0"/>
        <w:gridCol w:w="1335"/>
        <w:gridCol w:w="1312"/>
        <w:gridCol w:w="1312"/>
        <w:gridCol w:w="1400"/>
        <w:gridCol w:w="1316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2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4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8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5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9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5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2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职务职级</w:t>
            </w:r>
          </w:p>
        </w:tc>
        <w:tc>
          <w:tcPr>
            <w:tcW w:w="26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身份编制</w:t>
            </w:r>
          </w:p>
        </w:tc>
        <w:tc>
          <w:tcPr>
            <w:tcW w:w="325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（公务员、参公人员、事业编制人员）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2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2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报考职位名称</w:t>
            </w:r>
          </w:p>
        </w:tc>
        <w:tc>
          <w:tcPr>
            <w:tcW w:w="26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1" w:hRule="atLeast"/>
          <w:jc w:val="center"/>
        </w:trPr>
        <w:tc>
          <w:tcPr>
            <w:tcW w:w="9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41"/>
        <w:gridCol w:w="1200"/>
        <w:gridCol w:w="1350"/>
        <w:gridCol w:w="88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本人保证上述填写信息和考试过程中所提的有关材料真实有效，如因填写有误或提供材料不实而造成的后果，本人愿承担一切责任。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市（县、区）公务员或事业单位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主管部门意见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（注：A4纸正反打印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一式两份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） </w:t>
      </w:r>
    </w:p>
    <w:sectPr>
      <w:pgSz w:w="11906" w:h="16838"/>
      <w:pgMar w:top="158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MWYwMjZkZTNkOGQ3NjY5N2Q3MGU5YTJhMmJhODUifQ=="/>
  </w:docVars>
  <w:rsids>
    <w:rsidRoot w:val="17D73C05"/>
    <w:rsid w:val="01493CF6"/>
    <w:rsid w:val="04521ECC"/>
    <w:rsid w:val="0DC379D7"/>
    <w:rsid w:val="12774966"/>
    <w:rsid w:val="12E42404"/>
    <w:rsid w:val="17D73C05"/>
    <w:rsid w:val="24EB6990"/>
    <w:rsid w:val="271577A7"/>
    <w:rsid w:val="2CDE53E2"/>
    <w:rsid w:val="2FEC4ED7"/>
    <w:rsid w:val="33960834"/>
    <w:rsid w:val="350D51A7"/>
    <w:rsid w:val="36DF72AB"/>
    <w:rsid w:val="3A2100A1"/>
    <w:rsid w:val="3BBF1ECD"/>
    <w:rsid w:val="40D55032"/>
    <w:rsid w:val="413C507E"/>
    <w:rsid w:val="44A72F2A"/>
    <w:rsid w:val="547F5D43"/>
    <w:rsid w:val="5A6A2051"/>
    <w:rsid w:val="64B117D8"/>
    <w:rsid w:val="66701411"/>
    <w:rsid w:val="6B770F66"/>
    <w:rsid w:val="6E37030B"/>
    <w:rsid w:val="6F401FED"/>
    <w:rsid w:val="75100B9F"/>
    <w:rsid w:val="79197413"/>
    <w:rsid w:val="7ADF9F90"/>
    <w:rsid w:val="96F81221"/>
    <w:rsid w:val="AFFF8D68"/>
    <w:rsid w:val="B7F76C48"/>
    <w:rsid w:val="BFF1B103"/>
    <w:rsid w:val="BFF9DCD5"/>
    <w:rsid w:val="DFFF6666"/>
    <w:rsid w:val="F4BCE0F9"/>
    <w:rsid w:val="FB759401"/>
    <w:rsid w:val="FBFFC01B"/>
    <w:rsid w:val="FDDF3B88"/>
    <w:rsid w:val="FFF66940"/>
    <w:rsid w:val="FFFE9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375</Characters>
  <Lines>0</Lines>
  <Paragraphs>0</Paragraphs>
  <TotalTime>9</TotalTime>
  <ScaleCrop>false</ScaleCrop>
  <LinksUpToDate>false</LinksUpToDate>
  <CharactersWithSpaces>603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2020-02-26T09:46:00Z</dcterms:created>
  <dc:creator>宁沅</dc:creator>
  <cp:lastModifiedBy>陈敏萱</cp:lastModifiedBy>
  <cp:lastPrinted>2023-08-26T01:23:00Z</cp:lastPrinted>
  <dcterms:modified xsi:type="dcterms:W3CDTF">2023-08-28T11:43:51Z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987DC70E689F4B2A924392B839EC33F0_13</vt:lpwstr>
  </property>
</Properties>
</file>