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台州三门联络线高速公路有限公司成立于2021年7月8日，注册资本为10000万元，为台州市交通投资集团有限公司全资子公司。公司目前负责建设管理甬台温高速至沿海高速三门联络线项目，项目起于珠岙镇上胡村东侧，与甬台温高速互通；终于健跳镇南新村东北侧，与沿海高速相接。路线总体东西走向，沿线经珠岙镇、亭旁镇、海游街道、海润街道、健跳镇。主线全长28.83km，同步建设连接线两条全长4.845km。项目建成后，三门将形成两纵一横的H型高速公路网，实现全县10个乡镇（街道）在10分钟内上高速，在强化台州北部东西向区域交通联系、构筑快速便捷的三门湾湾区疏港综合交通体系中发挥重要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JjZjE0YWE4OGZlNGQ2MDU0YWE0ODVjYzNhZDIifQ=="/>
  </w:docVars>
  <w:rsids>
    <w:rsidRoot w:val="00000000"/>
    <w:rsid w:val="105E2F62"/>
    <w:rsid w:val="145206F7"/>
    <w:rsid w:val="1A402D1B"/>
    <w:rsid w:val="3B5500E5"/>
    <w:rsid w:val="66BD0B3B"/>
    <w:rsid w:val="684525B2"/>
    <w:rsid w:val="717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2023-04-19T07:49:00Z</dcterms:created>
  <dc:creator>Administrator</dc:creator>
  <cp:lastModifiedBy>克罗蒂亚、√™</cp:lastModifiedBy>
  <dcterms:modified xsi:type="dcterms:W3CDTF">2023-08-17T00:54:21Z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941675C58F5D4D7CB224588AB3961357</vt:lpwstr>
  </property>
</Properties>
</file>