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9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985" w:tblpY="3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359"/>
        <w:gridCol w:w="777"/>
        <w:gridCol w:w="1160"/>
        <w:gridCol w:w="1063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6" w:type="dxa"/>
            <w:gridSpan w:val="6"/>
          </w:tcPr>
          <w:p>
            <w:pPr>
              <w:snapToGrid w:val="0"/>
              <w:spacing w:line="579" w:lineRule="exact"/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  <w:lang w:val="en-US" w:eastAsia="zh-CN"/>
              </w:rPr>
              <w:t>屏山县夏溪乡面向社会公开招聘村集体公司职业经理岗位表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用人单位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岗位名称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招聘名额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需求</w:t>
            </w:r>
          </w:p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专业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学历</w:t>
            </w:r>
          </w:p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要求</w:t>
            </w: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夏溪乡村集体公司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集体公司职业经理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大专及以上</w:t>
            </w: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党员</w:t>
            </w:r>
          </w:p>
          <w:p>
            <w:pPr>
              <w:snapToGrid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优先</w:t>
            </w:r>
          </w:p>
        </w:tc>
      </w:tr>
    </w:tbl>
    <w:p>
      <w:pPr>
        <w:snapToGrid w:val="0"/>
        <w:spacing w:line="579" w:lineRule="exact"/>
        <w:jc w:val="both"/>
        <w:rPr>
          <w:rFonts w:hint="eastAsia" w:ascii="黑体" w:hAnsi="黑体" w:eastAsia="黑体" w:cs="黑体"/>
          <w:sz w:val="28"/>
          <w:szCs w:val="36"/>
          <w:lang w:eastAsia="zh-CN"/>
        </w:rPr>
      </w:pPr>
    </w:p>
    <w:p>
      <w:pPr>
        <w:snapToGrid w:val="0"/>
        <w:spacing w:line="579" w:lineRule="exact"/>
        <w:jc w:val="both"/>
        <w:rPr>
          <w:rFonts w:hint="eastAsia" w:ascii="黑体" w:hAnsi="黑体" w:eastAsia="黑体" w:cs="黑体"/>
          <w:sz w:val="28"/>
          <w:szCs w:val="36"/>
          <w:lang w:eastAsia="zh-CN"/>
        </w:rPr>
      </w:pPr>
    </w:p>
    <w:p>
      <w:pPr>
        <w:snapToGrid w:val="0"/>
        <w:spacing w:line="579" w:lineRule="exact"/>
        <w:jc w:val="both"/>
        <w:rPr>
          <w:rFonts w:hint="eastAsia" w:ascii="黑体" w:hAnsi="黑体" w:eastAsia="黑体" w:cs="黑体"/>
          <w:sz w:val="28"/>
          <w:szCs w:val="36"/>
          <w:lang w:eastAsia="zh-CN"/>
        </w:rPr>
      </w:pPr>
    </w:p>
    <w:p>
      <w:pPr>
        <w:snapToGrid w:val="0"/>
        <w:spacing w:line="579" w:lineRule="exact"/>
        <w:jc w:val="both"/>
        <w:rPr>
          <w:rFonts w:hint="eastAsia" w:ascii="黑体" w:hAnsi="黑体" w:eastAsia="黑体" w:cs="黑体"/>
          <w:sz w:val="28"/>
          <w:szCs w:val="36"/>
          <w:lang w:eastAsia="zh-CN"/>
        </w:rPr>
      </w:pPr>
    </w:p>
    <w:p>
      <w:pPr>
        <w:snapToGrid w:val="0"/>
        <w:spacing w:line="579" w:lineRule="exact"/>
        <w:jc w:val="both"/>
        <w:rPr>
          <w:rFonts w:hint="eastAsia" w:ascii="黑体" w:hAnsi="黑体" w:eastAsia="黑体" w:cs="黑体"/>
          <w:sz w:val="28"/>
          <w:szCs w:val="36"/>
          <w:lang w:eastAsia="zh-CN"/>
        </w:rPr>
      </w:pPr>
    </w:p>
    <w:p>
      <w:pPr>
        <w:snapToGrid w:val="0"/>
        <w:spacing w:line="579" w:lineRule="exact"/>
        <w:jc w:val="both"/>
        <w:rPr>
          <w:rFonts w:hint="eastAsia" w:ascii="黑体" w:hAnsi="黑体" w:eastAsia="黑体" w:cs="黑体"/>
          <w:sz w:val="28"/>
          <w:szCs w:val="36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MDRkOTVkMGE2OTM3OWVlZDY3ZGJmZWI0ZDI2MjEifQ=="/>
  </w:docVars>
  <w:rsids>
    <w:rsidRoot w:val="00000000"/>
    <w:rsid w:val="3B1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2023-08-10T02:13:28Z</dcterms:created>
  <dc:creator>Administrator</dc:creator>
  <cp:lastModifiedBy>吧啦啦</cp:lastModifiedBy>
  <dcterms:modified xsi:type="dcterms:W3CDTF">2023-08-10T02:13:49Z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BFB72D3A71E544969AB7E32CF52D162C_12</vt:lpwstr>
  </property>
</Properties>
</file>