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44"/>
          <w:szCs w:val="44"/>
        </w:rPr>
        <w:t>面试考生须知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：30抽签开始后，迟到考生不得进入抽签现场，按缺考处理。考生不得互相交换签条，否则按违纪处理。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2.考生应自觉关闭通讯工具，按要求统一封存。对面试封闭区域内使用通讯工具的考生，按考试违纪有关规定处理。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3.考生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按</w:t>
      </w:r>
      <w:r>
        <w:rPr>
          <w:rFonts w:hint="eastAsia" w:ascii="仿宋" w:hAnsi="仿宋" w:eastAsia="仿宋" w:cs="仿宋"/>
          <w:sz w:val="32"/>
          <w:szCs w:val="32"/>
        </w:rPr>
        <w:t>抽签确定面试次序。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4.面试开始前自觉在候考室等候，不得随意离开候考室；备课时由引导员按次序引导至备课室，每个考生备课时间为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40</w:t>
      </w:r>
      <w:r>
        <w:rPr>
          <w:rFonts w:hint="eastAsia" w:ascii="仿宋" w:hAnsi="仿宋" w:eastAsia="仿宋" w:cs="仿宋"/>
          <w:sz w:val="32"/>
          <w:szCs w:val="32"/>
        </w:rPr>
        <w:t>分钟；讲课时由引导员按次序引导至面试考场。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5.考生必须严格按照所抽课题签内容讲授课程，否则成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绩无效。讲课时间为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分钟，讲课结束后在考场外等候公布成绩。听取面试成绩后，考生应签字确认。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6.考生进入面试考场后须按所抽课题签内容报告讲课课题，不得介绍个人姓名、籍贯、就读院校、经历等状况。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7.考生应自觉保守试题秘密。考生面试结束后应离开考区，不得在考区大声喧哗、谈论讲课内容；不得向他人传递讲课信息或扩散讲课内容。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8.考生必须遵守面试纪律。对违反面试纪律者，视情节轻重给予相应处理。对组织作弊、冒名顶替等违法行为，移送司法机关处理。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yOTcxMGQzZDk5N2ZkYzQxOTMyMjM2N2YzNTk4MjQifQ=="/>
  </w:docVars>
  <w:rsids>
    <w:rsidRoot w:val="01542CB4"/>
    <w:rsid w:val="01542CB4"/>
    <w:rsid w:val="55E82F67"/>
    <w:rsid w:val="74E05C5A"/>
    <w:rsid w:val="7A11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428</Words>
  <Characters>440</Characters>
  <Lines>0</Lines>
  <Paragraphs>0</Paragraphs>
  <TotalTime>18</TotalTime>
  <ScaleCrop>false</ScaleCrop>
  <LinksUpToDate>false</LinksUpToDate>
  <CharactersWithSpaces>440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2023-06-25T06:45:00Z</dcterms:created>
  <dc:creator>嘟嘟柏</dc:creator>
  <cp:lastModifiedBy>86188</cp:lastModifiedBy>
  <cp:lastPrinted>2023-08-08T03:16:11Z</cp:lastPrinted>
  <dcterms:modified xsi:type="dcterms:W3CDTF">2023-08-08T08:28:27Z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80F9AC5C85794E1784022110A018FB1F_13</vt:lpwstr>
  </property>
</Properties>
</file>