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97" w:rsidRPr="00181A97" w:rsidRDefault="00181A97" w:rsidP="00181A97">
      <w:pPr>
        <w:adjustRightInd w:val="0"/>
        <w:snapToGrid w:val="0"/>
        <w:spacing w:line="600" w:lineRule="exact"/>
        <w:jc w:val="center"/>
        <w:rPr>
          <w:rFonts w:ascii="宋体" w:hAnsi="宋体"/>
          <w:sz w:val="36"/>
          <w:szCs w:val="36"/>
        </w:rPr>
      </w:pPr>
      <w:r w:rsidRPr="00181A97">
        <w:rPr>
          <w:rFonts w:ascii="宋体" w:hAnsi="宋体"/>
          <w:sz w:val="36"/>
          <w:szCs w:val="36"/>
        </w:rPr>
        <w:t>河南省农业科学院农副产品加工研究</w:t>
      </w:r>
      <w:r w:rsidRPr="00181A97">
        <w:rPr>
          <w:rFonts w:ascii="宋体" w:hAnsi="宋体" w:hint="eastAsia"/>
          <w:sz w:val="36"/>
          <w:szCs w:val="36"/>
        </w:rPr>
        <w:t>中心</w:t>
      </w:r>
    </w:p>
    <w:p w:rsidR="00181A97" w:rsidRPr="00181A97" w:rsidRDefault="00181A97" w:rsidP="00181A97">
      <w:pPr>
        <w:adjustRightInd w:val="0"/>
        <w:snapToGrid w:val="0"/>
        <w:spacing w:afterLines="100" w:line="600" w:lineRule="exact"/>
        <w:jc w:val="center"/>
        <w:rPr>
          <w:rFonts w:ascii="宋体" w:hAnsi="宋体"/>
          <w:sz w:val="36"/>
          <w:szCs w:val="36"/>
        </w:rPr>
      </w:pPr>
      <w:r w:rsidRPr="00181A97">
        <w:rPr>
          <w:rFonts w:ascii="宋体" w:hAnsi="宋体"/>
          <w:sz w:val="36"/>
          <w:szCs w:val="36"/>
        </w:rPr>
        <w:t>20</w:t>
      </w:r>
      <w:r w:rsidRPr="00181A97">
        <w:rPr>
          <w:rFonts w:ascii="宋体" w:hAnsi="宋体" w:hint="eastAsia"/>
          <w:sz w:val="36"/>
          <w:szCs w:val="36"/>
        </w:rPr>
        <w:t>23</w:t>
      </w:r>
      <w:r w:rsidRPr="00181A97">
        <w:rPr>
          <w:rFonts w:ascii="宋体" w:hAnsi="宋体"/>
          <w:sz w:val="36"/>
          <w:szCs w:val="36"/>
        </w:rPr>
        <w:t>年公开招聘工作人员报名表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4"/>
        <w:gridCol w:w="1701"/>
        <w:gridCol w:w="1275"/>
        <w:gridCol w:w="1656"/>
        <w:gridCol w:w="1834"/>
      </w:tblGrid>
      <w:tr w:rsidR="00181A97" w:rsidRPr="00181A97" w:rsidTr="00805946">
        <w:trPr>
          <w:trHeight w:val="71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姓 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性  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电子版照片</w:t>
            </w:r>
          </w:p>
        </w:tc>
      </w:tr>
      <w:tr w:rsidR="00181A97" w:rsidRPr="00181A97" w:rsidTr="00805946">
        <w:trPr>
          <w:trHeight w:val="69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 w:hint="eastAsia"/>
                <w:sz w:val="28"/>
              </w:rPr>
              <w:t>民  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181A97" w:rsidRPr="00181A97" w:rsidTr="00805946">
        <w:trPr>
          <w:trHeight w:val="70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籍  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181A97" w:rsidRPr="00181A97" w:rsidTr="00805946">
        <w:trPr>
          <w:trHeight w:val="113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第一学历</w:t>
            </w:r>
          </w:p>
          <w:p w:rsidR="00181A97" w:rsidRPr="00181A97" w:rsidRDefault="00181A97" w:rsidP="00805946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毕业院校</w:t>
            </w:r>
            <w:r w:rsidRPr="00181A97">
              <w:rPr>
                <w:rFonts w:ascii="宋体" w:hAnsi="宋体" w:hint="eastAsia"/>
                <w:sz w:val="28"/>
              </w:rPr>
              <w:t>、专业</w:t>
            </w:r>
            <w:r w:rsidRPr="00181A97">
              <w:rPr>
                <w:rFonts w:ascii="宋体" w:hAnsi="宋体"/>
                <w:sz w:val="28"/>
              </w:rPr>
              <w:t>及时间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身份证号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81A97" w:rsidRPr="00181A97" w:rsidTr="00805946">
        <w:trPr>
          <w:cantSplit/>
          <w:trHeight w:val="122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最高学历</w:t>
            </w:r>
          </w:p>
          <w:p w:rsidR="00181A97" w:rsidRPr="00181A97" w:rsidRDefault="00181A97" w:rsidP="00805946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毕业院校</w:t>
            </w:r>
            <w:r w:rsidRPr="00181A97">
              <w:rPr>
                <w:rFonts w:ascii="宋体" w:hAnsi="宋体" w:hint="eastAsia"/>
                <w:sz w:val="28"/>
              </w:rPr>
              <w:t>、专业</w:t>
            </w:r>
            <w:r w:rsidRPr="00181A97">
              <w:rPr>
                <w:rFonts w:ascii="宋体" w:hAnsi="宋体"/>
                <w:sz w:val="28"/>
              </w:rPr>
              <w:t>及时间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 w:hint="eastAsia"/>
                <w:sz w:val="28"/>
              </w:rPr>
              <w:t>婚姻状况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81A97" w:rsidRPr="00181A97" w:rsidTr="00805946">
        <w:trPr>
          <w:cantSplit/>
          <w:trHeight w:val="77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大学所修主要课程</w:t>
            </w:r>
            <w:r w:rsidRPr="00181A97">
              <w:rPr>
                <w:rFonts w:ascii="宋体" w:hAnsi="宋体" w:hint="eastAsia"/>
                <w:sz w:val="28"/>
              </w:rPr>
              <w:t>（必填）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distribute"/>
              <w:rPr>
                <w:rFonts w:ascii="宋体" w:hAnsi="宋体"/>
                <w:sz w:val="28"/>
              </w:rPr>
            </w:pPr>
          </w:p>
        </w:tc>
      </w:tr>
      <w:tr w:rsidR="00181A97" w:rsidRPr="00181A97" w:rsidTr="00805946">
        <w:trPr>
          <w:cantSplit/>
          <w:trHeight w:val="77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 w:hint="eastAsia"/>
                <w:sz w:val="28"/>
              </w:rPr>
              <w:t>所报科室及</w:t>
            </w:r>
            <w:r w:rsidRPr="00181A97">
              <w:rPr>
                <w:rFonts w:ascii="宋体" w:hAnsi="宋体"/>
                <w:sz w:val="28"/>
              </w:rPr>
              <w:t>专业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distribute"/>
              <w:rPr>
                <w:rFonts w:ascii="宋体" w:hAnsi="宋体"/>
                <w:sz w:val="28"/>
              </w:rPr>
            </w:pPr>
          </w:p>
        </w:tc>
      </w:tr>
      <w:tr w:rsidR="00181A97" w:rsidRPr="00181A97" w:rsidTr="00805946">
        <w:trPr>
          <w:cantSplit/>
          <w:trHeight w:val="370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 w:hint="eastAsia"/>
                <w:sz w:val="28"/>
              </w:rPr>
              <w:t>教育及</w:t>
            </w:r>
          </w:p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 w:hint="eastAsia"/>
                <w:sz w:val="28"/>
              </w:rPr>
              <w:t>工作经历</w:t>
            </w:r>
          </w:p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 w:hint="eastAsia"/>
                <w:sz w:val="28"/>
              </w:rPr>
              <w:t>（含发表论文及参加科研项目情况）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</w:tr>
      <w:tr w:rsidR="00181A97" w:rsidRPr="00181A97" w:rsidTr="00805946">
        <w:trPr>
          <w:cantSplit/>
          <w:trHeight w:val="55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奖励及荣誉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81A97" w:rsidRPr="00181A97" w:rsidTr="00805946">
        <w:trPr>
          <w:cantSplit/>
          <w:trHeight w:val="51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专长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81A97" w:rsidRPr="00181A97" w:rsidTr="00805946">
        <w:trPr>
          <w:trHeight w:val="41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联系方式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7" w:rsidRPr="00181A97" w:rsidRDefault="00181A97" w:rsidP="00805946">
            <w:pPr>
              <w:adjustRightInd w:val="0"/>
              <w:snapToGrid w:val="0"/>
              <w:spacing w:line="600" w:lineRule="exact"/>
              <w:rPr>
                <w:rFonts w:ascii="宋体" w:hAnsi="宋体"/>
                <w:sz w:val="28"/>
              </w:rPr>
            </w:pPr>
            <w:r w:rsidRPr="00181A97">
              <w:rPr>
                <w:rFonts w:ascii="宋体" w:hAnsi="宋体"/>
                <w:sz w:val="28"/>
              </w:rPr>
              <w:t>手机：                  Email：</w:t>
            </w:r>
          </w:p>
        </w:tc>
      </w:tr>
    </w:tbl>
    <w:p w:rsidR="00E25D5C" w:rsidRDefault="00E25D5C"/>
    <w:sectPr w:rsidR="00E25D5C" w:rsidSect="00E2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A97"/>
    <w:rsid w:val="00181A97"/>
    <w:rsid w:val="00223308"/>
    <w:rsid w:val="00E2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2023-07-31T09:49:00Z</dcterms:created>
  <dcterms:modified xsi:type="dcterms:W3CDTF">2023-07-31T09:50:00Z</dcterms:modified>
</cp:coreProperties>
</file>