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年招募“三支一扶”、社区民生工作志愿服务高校毕业生分配统计表</w:t>
      </w:r>
    </w:p>
    <w:p>
      <w:pPr>
        <w:ind w:firstLine="4480" w:firstLineChars="14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单位：人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004"/>
        <w:gridCol w:w="1004"/>
        <w:gridCol w:w="1148"/>
        <w:gridCol w:w="2126"/>
        <w:gridCol w:w="961"/>
        <w:gridCol w:w="3657"/>
        <w:gridCol w:w="114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旗县市</w:t>
            </w:r>
          </w:p>
        </w:tc>
        <w:tc>
          <w:tcPr>
            <w:tcW w:w="1863" w:type="pct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“三支一扶”</w:t>
            </w:r>
          </w:p>
        </w:tc>
        <w:tc>
          <w:tcPr>
            <w:tcW w:w="33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小计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社区民生工作志愿服务者</w:t>
            </w:r>
          </w:p>
        </w:tc>
        <w:tc>
          <w:tcPr>
            <w:tcW w:w="4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4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96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支教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支医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支农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帮扶乡村振兴</w:t>
            </w:r>
          </w:p>
        </w:tc>
        <w:tc>
          <w:tcPr>
            <w:tcW w:w="3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人力资源和社会保障、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就业服务、网格治理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社区矫正</w:t>
            </w:r>
          </w:p>
        </w:tc>
        <w:tc>
          <w:tcPr>
            <w:tcW w:w="405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5" w:type="pct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乌兰浩特市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阿尔山市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科右前旗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科右中旗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扎赉特旗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突泉县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jkxZTg3ZGVlZWE5NzVhZjFlMGIwMTE4ZTU3MDIifQ=="/>
  </w:docVars>
  <w:rsids>
    <w:rsidRoot w:val="525A42AF"/>
    <w:rsid w:val="0543398B"/>
    <w:rsid w:val="0F907C44"/>
    <w:rsid w:val="17A8759B"/>
    <w:rsid w:val="410D3632"/>
    <w:rsid w:val="50E5142F"/>
    <w:rsid w:val="525A42AF"/>
    <w:rsid w:val="6D6D2AD3"/>
    <w:rsid w:val="72E5018C"/>
    <w:rsid w:val="784615BF"/>
    <w:rsid w:val="7E7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253</Characters>
  <Lines>0</Lines>
  <Paragraphs>0</Paragraphs>
  <TotalTime>143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2021-08-26T01:13:00Z</dcterms:created>
  <dc:creator>0</dc:creator>
  <cp:lastModifiedBy>热爱生活</cp:lastModifiedBy>
  <cp:lastPrinted>2022-07-21T10:12:00Z</cp:lastPrinted>
  <dcterms:modified xsi:type="dcterms:W3CDTF">2023-07-25T07:07:11Z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B26C86A1B87C4A869A9B307915C15209_13</vt:lpwstr>
  </property>
</Properties>
</file>