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2"/>
        <w:tblpPr w:leftFromText="180" w:rightFromText="180" w:vertAnchor="text" w:horzAnchor="page" w:tblpXSpec="center" w:tblpY="184"/>
        <w:tblOverlap w:val="never"/>
        <w:tblW w:w="8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50"/>
        <w:gridCol w:w="881"/>
        <w:gridCol w:w="1214"/>
        <w:gridCol w:w="1239"/>
        <w:gridCol w:w="1423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406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 w:eastAsia="仿宋_GB2312"/>
                <w:b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pacing w:val="11"/>
                <w:sz w:val="36"/>
                <w:szCs w:val="36"/>
              </w:rPr>
              <w:t>公开招聘</w:t>
            </w:r>
            <w:r>
              <w:rPr>
                <w:rFonts w:hint="eastAsia" w:ascii="方正小标宋简体" w:hAnsi="宋体" w:eastAsia="方正小标宋简体"/>
                <w:spacing w:val="11"/>
                <w:sz w:val="36"/>
                <w:szCs w:val="36"/>
                <w:lang w:val="en-US" w:eastAsia="zh-CN"/>
              </w:rPr>
              <w:t>工作人员</w:t>
            </w:r>
            <w:r>
              <w:rPr>
                <w:rFonts w:hint="eastAsia" w:ascii="方正小标宋简体" w:hAnsi="宋体" w:eastAsia="方正小标宋简体"/>
                <w:spacing w:val="11"/>
                <w:sz w:val="36"/>
                <w:szCs w:val="36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年月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民族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籍贯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状况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健康状况</w:t>
            </w:r>
          </w:p>
        </w:tc>
        <w:tc>
          <w:tcPr>
            <w:tcW w:w="12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时间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毕业学校</w:t>
            </w:r>
          </w:p>
        </w:tc>
        <w:tc>
          <w:tcPr>
            <w:tcW w:w="33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专业</w:t>
            </w:r>
          </w:p>
        </w:tc>
        <w:tc>
          <w:tcPr>
            <w:tcW w:w="29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邮箱</w:t>
            </w:r>
          </w:p>
        </w:tc>
        <w:tc>
          <w:tcPr>
            <w:tcW w:w="33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号码</w:t>
            </w:r>
          </w:p>
        </w:tc>
        <w:tc>
          <w:tcPr>
            <w:tcW w:w="29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家庭地址</w:t>
            </w:r>
          </w:p>
        </w:tc>
        <w:tc>
          <w:tcPr>
            <w:tcW w:w="749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个人简历</w:t>
            </w:r>
          </w:p>
        </w:tc>
        <w:tc>
          <w:tcPr>
            <w:tcW w:w="749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个人特长、优势</w:t>
            </w:r>
          </w:p>
        </w:tc>
        <w:tc>
          <w:tcPr>
            <w:tcW w:w="749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</w:t>
            </w:r>
          </w:p>
        </w:tc>
        <w:tc>
          <w:tcPr>
            <w:tcW w:w="749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9245CC5"/>
    <w:rsid w:val="1924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2023-07-07T09:10:00Z</dcterms:created>
  <dc:creator>吴婷婷</dc:creator>
  <cp:lastModifiedBy>吴婷婷</cp:lastModifiedBy>
  <dcterms:modified xsi:type="dcterms:W3CDTF">2023-07-07T09:11:03Z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F43CCC5F9FEC47BE87338E0086AF10DC</vt:lpwstr>
  </property>
</Properties>
</file>