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3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36"/>
          <w:sz w:val="32"/>
          <w:szCs w:val="32"/>
          <w:highlight w:val="none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  <w:highlight w:val="none"/>
          <w:lang w:val="en-US" w:eastAsia="zh-CN"/>
        </w:rPr>
        <w:t>2023年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highlight w:val="none"/>
          <w:lang w:val="en-US" w:eastAsia="zh-CN"/>
        </w:rPr>
        <w:t>龙泉市</w:t>
      </w:r>
      <w:r>
        <w:rPr>
          <w:rFonts w:hint="eastAsia" w:ascii="方正小标宋简体" w:eastAsia="方正小标宋简体" w:cs="Times New Roman"/>
          <w:bCs/>
          <w:color w:val="000000"/>
          <w:sz w:val="36"/>
          <w:szCs w:val="36"/>
          <w:highlight w:val="none"/>
          <w:lang w:val="en-US" w:eastAsia="zh-CN"/>
        </w:rPr>
        <w:t>博衍旅游文化</w:t>
      </w:r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36"/>
          <w:highlight w:val="none"/>
          <w:lang w:val="en-US" w:eastAsia="zh-CN"/>
        </w:rPr>
        <w:t>发展有限公司</w:t>
      </w:r>
    </w:p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  <w:highlight w:val="none"/>
          <w:lang w:eastAsia="zh-CN"/>
        </w:rPr>
        <w:t>公开招聘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highlight w:val="none"/>
          <w:lang w:val="en-US" w:eastAsia="zh-CN"/>
        </w:rPr>
        <w:t>业务</w:t>
      </w:r>
      <w:r>
        <w:rPr>
          <w:rFonts w:hint="eastAsia" w:ascii="方正小标宋简体" w:eastAsia="方正小标宋简体"/>
          <w:bCs/>
          <w:color w:val="000000"/>
          <w:sz w:val="36"/>
          <w:szCs w:val="36"/>
          <w:highlight w:val="none"/>
          <w:lang w:eastAsia="zh-CN"/>
        </w:rPr>
        <w:t>人员</w:t>
      </w:r>
      <w:r>
        <w:rPr>
          <w:rFonts w:hint="eastAsia" w:ascii="方正小标宋简体" w:eastAsia="方正小标宋简体"/>
          <w:color w:val="000000"/>
          <w:sz w:val="36"/>
          <w:szCs w:val="36"/>
          <w:highlight w:val="none"/>
        </w:rPr>
        <w:t>报名表</w:t>
      </w:r>
    </w:p>
    <w:p>
      <w:pPr>
        <w:jc w:val="center"/>
        <w:rPr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highlight w:val="none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   报考岗位：</w:t>
      </w:r>
    </w:p>
    <w:tbl>
      <w:tblPr>
        <w:tblStyle w:val="4"/>
        <w:tblW w:w="9340" w:type="dxa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92"/>
        <w:gridCol w:w="1367"/>
        <w:gridCol w:w="1198"/>
        <w:gridCol w:w="6"/>
        <w:gridCol w:w="180"/>
        <w:gridCol w:w="720"/>
        <w:gridCol w:w="534"/>
        <w:gridCol w:w="6"/>
        <w:gridCol w:w="180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position w:val="-3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position w:val="-32"/>
                <w:sz w:val="28"/>
                <w:szCs w:val="28"/>
              </w:rPr>
              <w:t>姓    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position w:val="-3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position w:val="-34"/>
                <w:sz w:val="28"/>
                <w:szCs w:val="28"/>
              </w:rPr>
              <w:t>身份证号</w:t>
            </w:r>
          </w:p>
        </w:tc>
        <w:tc>
          <w:tcPr>
            <w:tcW w:w="39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贴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寸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近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个人身份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所在单位性质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历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全日制教  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现任职单位及职务</w:t>
            </w:r>
          </w:p>
        </w:tc>
        <w:tc>
          <w:tcPr>
            <w:tcW w:w="47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进本单位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时    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  <w:t>家庭电话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习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奖 惩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承 诺</w:t>
            </w: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本人以上填写属实，如有虚假，后果自负。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本人签名：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3" w:hRule="atLeast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资格审核意见</w:t>
            </w:r>
          </w:p>
          <w:p>
            <w:pPr>
              <w:spacing w:line="26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80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ind w:firstLine="2100" w:firstLineChars="75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资格审核人员签名：</w:t>
            </w:r>
          </w:p>
          <w:p>
            <w:pPr>
              <w:ind w:firstLine="5740" w:firstLineChars="20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注：1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表格须正反面打印；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简历说明：每个职务、职级、岗位的变化需填写起止的具体年月。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同时附1份个人业务总结。包括工作能力、业绩成果和专业技术水平等。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10EE1"/>
    <w:rsid w:val="3D6E1355"/>
    <w:rsid w:val="7BC1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2023-07-04T02:24:00Z</dcterms:created>
  <dc:creator>阿新</dc:creator>
  <cp:lastModifiedBy>阿新</cp:lastModifiedBy>
  <dcterms:modified xsi:type="dcterms:W3CDTF">2023-07-04T02:25:40Z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