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田东县政务服务监督管理办公室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公益性岗位公告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auto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auto"/>
          <w:sz w:val="32"/>
          <w:szCs w:val="30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0"/>
        </w:rPr>
        <w:t>因工作需要,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田东政务服务监督管理办公室</w:t>
      </w:r>
      <w:r>
        <w:rPr>
          <w:rFonts w:hint="eastAsia" w:ascii="仿宋_GB2312" w:hAnsi="仿宋" w:eastAsia="仿宋_GB2312" w:cs="仿宋_GB2312"/>
          <w:color w:val="auto"/>
          <w:sz w:val="32"/>
          <w:szCs w:val="30"/>
        </w:rPr>
        <w:t>面向社会招聘公益性岗位人员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auto"/>
          <w:sz w:val="32"/>
          <w:szCs w:val="30"/>
        </w:rPr>
        <w:t>名,工作时间及待遇按公益性岗位有关规定办理,符合公益性岗位条件的求职者,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请到田东县政务服务监督管理办公室</w:t>
      </w:r>
      <w:r>
        <w:rPr>
          <w:rFonts w:hint="eastAsia" w:ascii="仿宋_GB2312" w:hAnsi="仿宋" w:eastAsia="仿宋_GB2312" w:cs="仿宋_GB2312"/>
          <w:color w:val="auto"/>
          <w:sz w:val="32"/>
          <w:szCs w:val="30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按照“公开、平等、竞争、择优”的原则，实行公开招聘，择优聘用。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  <w:t>二、</w:t>
      </w:r>
      <w:r>
        <w:rPr>
          <w:rFonts w:hint="default" w:ascii="黑体" w:hAnsi="黑体" w:eastAsia="黑体" w:cs="黑体"/>
          <w:color w:val="auto"/>
          <w:sz w:val="32"/>
          <w:szCs w:val="30"/>
          <w:lang w:val="en-US" w:eastAsia="zh-CN"/>
        </w:rPr>
        <w:t>招聘岗位及待遇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1.招聘岗位：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政务中心保洁员1名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2.工作职责：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保洁员负责政务大厅保洁工作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3.工作时间：按照国家法定工作时间。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4.工作地址：田东县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政务服务中心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5.工资待遇：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保洁员1780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元/月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，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社会保险按有关规定缴纳。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6.其他要求：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保洁员要求身体健康，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年龄20--45岁。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  <w:t>三、安置对象及条件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符合从事公益性岗位条件的持有《就业创业证》（原《就业失业证》）的就业困难人员。就业困难人员是指登记失业人员中的下列人员：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1、持有《中华人民共和国残疾人证》或者《中华人民共和国残疾军人证》的城镇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;2、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女性40周岁以上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，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男性50周岁以上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的城镇失业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;3、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享受城市居民最低生活保障人员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;4、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城镇零就业家庭人员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;5、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登记失业连续12个月以上的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城镇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;6、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因失地失海或重大自然灾害失业人员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;7、符合上述1至5任意条件的易地搬迁安置区搬迁群众;8、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符合自治区人民政府规定的其他难以实现就业情形的人员。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尚未认定为就业困难人员的，请到当地公共就业服务机构咨询办理,认定所需材料：1.个人申请报告、2.《就业创业证》（原件）、3.居民身份证（原件）、4.近期二寸同底免冠相片1张。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报名时间和联系方式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报名时间：2023年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6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月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25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日至2023年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6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月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29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报名地址：田东县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政务服务中心2楼204室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联系电话：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苏芳芳   0776-5230003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520" w:firstLineChars="1100"/>
        <w:jc w:val="both"/>
        <w:textAlignment w:val="auto"/>
        <w:rPr>
          <w:rFonts w:hint="eastAsia" w:ascii="仿宋_GB2312" w:hAnsi="仿宋" w:eastAsia="仿宋_GB2312" w:cs="仿宋_GB2312"/>
          <w:color w:val="auto"/>
          <w:kern w:val="2"/>
          <w:sz w:val="32"/>
          <w:szCs w:val="30"/>
          <w:lang w:val="en-US" w:eastAsia="zh-CN" w:bidi="ar-SA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520" w:firstLineChars="1100"/>
        <w:jc w:val="both"/>
        <w:textAlignment w:val="auto"/>
        <w:rPr>
          <w:rFonts w:hint="eastAsia" w:ascii="仿宋_GB2312" w:hAnsi="仿宋" w:eastAsia="仿宋_GB2312" w:cs="仿宋_GB2312"/>
          <w:color w:val="auto"/>
          <w:kern w:val="2"/>
          <w:sz w:val="32"/>
          <w:szCs w:val="30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520" w:firstLineChars="1100"/>
        <w:jc w:val="both"/>
        <w:textAlignment w:val="auto"/>
        <w:rPr>
          <w:rFonts w:hint="eastAsia" w:ascii="仿宋_GB2312" w:hAnsi="仿宋" w:eastAsia="仿宋_GB2312" w:cs="仿宋_GB2312"/>
          <w:color w:val="auto"/>
          <w:kern w:val="2"/>
          <w:sz w:val="32"/>
          <w:szCs w:val="30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520" w:firstLineChars="1100"/>
        <w:jc w:val="both"/>
        <w:textAlignment w:val="auto"/>
        <w:rPr>
          <w:rFonts w:hint="eastAsia" w:ascii="仿宋_GB2312" w:hAnsi="仿宋" w:eastAsia="仿宋_GB2312" w:cs="仿宋_GB2312"/>
          <w:color w:val="auto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_GB2312"/>
          <w:color w:val="auto"/>
          <w:kern w:val="2"/>
          <w:sz w:val="32"/>
          <w:szCs w:val="30"/>
          <w:lang w:val="en-US" w:eastAsia="zh-CN" w:bidi="ar-SA"/>
        </w:rPr>
        <w:t>田东县政务服务监督管理办公室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800" w:firstLineChars="1500"/>
        <w:jc w:val="both"/>
        <w:textAlignment w:val="auto"/>
      </w:pPr>
      <w:r>
        <w:rPr>
          <w:rFonts w:hint="eastAsia" w:ascii="仿宋_GB2312" w:hAnsi="仿宋" w:eastAsia="仿宋_GB2312" w:cs="仿宋_GB2312"/>
          <w:color w:val="auto"/>
          <w:kern w:val="2"/>
          <w:sz w:val="32"/>
          <w:szCs w:val="30"/>
          <w:lang w:val="en-US" w:eastAsia="zh-CN" w:bidi="ar-SA"/>
        </w:rPr>
        <w:t>2023年6月25日</w:t>
      </w:r>
    </w:p>
    <w:sectPr>
      <w:pgSz w:w="11906" w:h="16838"/>
      <w:pgMar w:top="1701" w:right="1531" w:bottom="1417" w:left="19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OWJlZmYxNDJjNWZiODI5M2MyNGUzNzkxOTAyMWIifQ=="/>
  </w:docVars>
  <w:rsids>
    <w:rsidRoot w:val="6F2F137D"/>
    <w:rsid w:val="12F61881"/>
    <w:rsid w:val="13E73107"/>
    <w:rsid w:val="4B8F4633"/>
    <w:rsid w:val="614E285D"/>
    <w:rsid w:val="6F2F137D"/>
    <w:rsid w:val="735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730</Characters>
  <Lines>0</Lines>
  <Paragraphs>0</Paragraphs>
  <TotalTime>41</TotalTime>
  <ScaleCrop>false</ScaleCrop>
  <LinksUpToDate>false</LinksUpToDate>
  <CharactersWithSpaces>733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2023-04-06T08:03:00Z</dcterms:created>
  <dc:creator>Administrator</dc:creator>
  <cp:lastModifiedBy>花落夜雨不知名</cp:lastModifiedBy>
  <cp:lastPrinted>2023-06-12T07:51:00Z</cp:lastPrinted>
  <dcterms:modified xsi:type="dcterms:W3CDTF">2023-06-26T08:53:49Z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6F07BF5D227C4A21928E404A8006AE33</vt:lpwstr>
  </property>
</Properties>
</file>