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-6"/>
          <w:w w:val="100"/>
          <w:position w:val="0"/>
          <w:sz w:val="40"/>
          <w:szCs w:val="40"/>
          <w:u w:val="none" w:color="000000"/>
          <w:vertAlign w:val="baseline"/>
          <w:rtl w:val="0"/>
          <w:lang w:val="zh-TW" w:eastAsia="zh-TW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w w:val="100"/>
          <w:position w:val="0"/>
          <w:sz w:val="40"/>
          <w:szCs w:val="40"/>
          <w:u w:val="none" w:color="000000"/>
          <w:vertAlign w:val="baseline"/>
          <w:rtl w:val="0"/>
          <w:lang w:val="zh-TW" w:eastAsia="zh-TW" w:bidi="ar-SA"/>
        </w:rPr>
        <w:t>西湖区企业发展服务中心招聘编外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-6"/>
          <w:w w:val="100"/>
          <w:position w:val="0"/>
          <w:sz w:val="40"/>
          <w:szCs w:val="40"/>
          <w:u w:val="none" w:color="000000"/>
          <w:vertAlign w:val="baseline"/>
          <w:rtl w:val="0"/>
          <w:lang w:val="zh-TW" w:eastAsia="zh-TW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w w:val="100"/>
          <w:position w:val="0"/>
          <w:sz w:val="40"/>
          <w:szCs w:val="40"/>
          <w:u w:val="none" w:color="000000"/>
          <w:vertAlign w:val="baseline"/>
          <w:rtl w:val="0"/>
          <w:lang w:val="zh-TW" w:eastAsia="zh-TW" w:bidi="ar-SA"/>
        </w:rPr>
        <w:t>合同制工作人员公告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vertAlign w:val="baseline"/>
          <w:rtl w:val="0"/>
          <w:lang w:val="zh-TW" w:eastAsia="zh-TW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zh-TW" w:eastAsia="zh-TW"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zh-TW" w:eastAsia="zh-TW" w:bidi="ar-SA"/>
        </w:rPr>
        <w:t>因工作需要，现面向社会公开招聘编外合同制工作人员，具体要求如下：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2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zh-TW" w:eastAsia="zh-TW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zh-TW" w:eastAsia="zh-TW" w:bidi="ar-SA"/>
        </w:rPr>
        <w:t>一、招聘岗位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6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zh-TW" w:eastAsia="zh-TW"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zh-TW" w:eastAsia="zh-TW" w:bidi="ar-SA"/>
        </w:rPr>
        <w:t>招聘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zh-TW" w:eastAsia="zh-CN" w:bidi="ar-SA"/>
        </w:rPr>
        <w:t>企服专员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zh-TW" w:eastAsia="zh-TW" w:bidi="ar-SA"/>
        </w:rPr>
        <w:t>名（详见附件1）。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2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zh-TW" w:eastAsia="zh-TW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zh-TW" w:eastAsia="zh-TW" w:bidi="ar-SA"/>
        </w:rPr>
        <w:t>二、招聘资格条件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zh-TW" w:eastAsia="zh-TW"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zh-TW" w:eastAsia="zh-TW" w:bidi="ar-SA"/>
        </w:rPr>
        <w:t>详见《西湖区企业发展服务中心招聘编外合同制工作人员计划表》（附件1）。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2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zh-TW" w:eastAsia="zh-TW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zh-TW" w:eastAsia="zh-TW" w:bidi="ar-SA"/>
        </w:rPr>
        <w:t>三、招聘方式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highlight w:val="yellow"/>
          <w:u w:val="none" w:color="000000"/>
          <w:vertAlign w:val="baseline"/>
          <w:rtl w:val="0"/>
          <w:lang w:val="zh-TW" w:eastAsia="zh-TW"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zh-TW" w:eastAsia="zh-TW" w:bidi="ar-SA"/>
        </w:rPr>
        <w:t>采取网上报名方式，报名者将填写完毕的报名表（见附件2）、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zh-TW" w:eastAsia="zh-CN" w:bidi="ar-SA"/>
        </w:rPr>
        <w:t>学历学位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zh-TW" w:eastAsia="zh-TW" w:bidi="ar-SA"/>
        </w:rPr>
        <w:t>证书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zh-TW" w:eastAsia="zh-CN" w:bidi="ar-SA"/>
        </w:rPr>
        <w:t>和一寸照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zh-TW" w:eastAsia="zh-TW" w:bidi="ar-SA"/>
        </w:rPr>
        <w:t>以电子版形式发送至对应邮箱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zh-TW" w:eastAsia="zh-CN" w:bidi="ar-SA"/>
        </w:rPr>
        <w:t>（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zh-TW" w:eastAsia="zh-TW" w:bidi="ar-SA"/>
        </w:rPr>
        <w:t>详见附件1，邮件标题请注明姓名和应聘岗位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zh-TW" w:eastAsia="zh-CN" w:bidi="ar-SA"/>
        </w:rPr>
        <w:t>）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zh-TW" w:eastAsia="zh-TW" w:bidi="ar-SA"/>
        </w:rPr>
        <w:t>，截止时间为202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zh-TW" w:eastAsia="zh-TW" w:bidi="ar-SA"/>
        </w:rPr>
        <w:t>年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en-US" w:eastAsia="zh-CN" w:bidi="ar-SA"/>
        </w:rPr>
        <w:t>6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zh-TW" w:eastAsia="zh-TW" w:bidi="ar-SA"/>
        </w:rPr>
        <w:t>月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en-US" w:eastAsia="zh-CN" w:bidi="ar-SA"/>
        </w:rPr>
        <w:t>21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zh-TW" w:eastAsia="zh-TW" w:bidi="ar-SA"/>
        </w:rPr>
        <w:t>日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en-US" w:eastAsia="zh-CN" w:bidi="ar-SA"/>
        </w:rPr>
        <w:t>17：00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zh-TW" w:eastAsia="zh-TW" w:bidi="ar-SA"/>
        </w:rPr>
        <w:t>。网上报名初审合格人员，将电话通知进行现场资格复核及面试。面试通过后，按照1:1比例通知入职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zh-TW" w:eastAsia="zh-CN" w:bidi="ar-SA"/>
        </w:rPr>
        <w:t>体检，体检标准参照公务员录用体检通用标准执行。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highlight w:val="none"/>
          <w:u w:val="none" w:color="000000"/>
          <w:vertAlign w:val="baseline"/>
          <w:rtl w:val="0"/>
          <w:lang w:val="zh-TW" w:eastAsia="zh-TW" w:bidi="ar-SA"/>
        </w:rPr>
        <w:t>体检不合格（或放弃）的，在面试合格人员中按成绩从高到低依次递补。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562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zh-TW" w:eastAsia="zh-CN" w:bidi="ar-SA"/>
        </w:rPr>
        <w:t>四、面试时间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zh-TW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zh-TW" w:eastAsia="zh-CN" w:bidi="ar-SA"/>
        </w:rPr>
        <w:t>面试时间：待电话或短信通知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zh-TW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zh-TW" w:eastAsia="zh-CN" w:bidi="ar-SA"/>
        </w:rPr>
        <w:t>面试地址：西溪新座5幢7楼会议室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2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zh-TW" w:eastAsia="zh-TW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zh-TW" w:eastAsia="zh-CN" w:bidi="ar-SA"/>
        </w:rPr>
        <w:t>五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zh-TW" w:eastAsia="zh-TW" w:bidi="ar-SA"/>
        </w:rPr>
        <w:t>、合同及待遇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highlight w:val="none"/>
          <w:u w:val="none" w:color="000000"/>
          <w:vertAlign w:val="baseline"/>
          <w:rtl w:val="0"/>
          <w:lang w:val="zh-TW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zh-TW" w:eastAsia="zh-TW" w:bidi="ar-SA"/>
        </w:rPr>
        <w:t>被录用人员为编外人员性质，按规定签订劳务派遣合同，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zh-TW" w:eastAsia="zh-CN" w:bidi="ar-SA"/>
        </w:rPr>
        <w:t>收入待遇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zh-TW" w:eastAsia="zh-TW" w:bidi="ar-SA"/>
        </w:rPr>
        <w:t>7-11万不等（具体待遇面谈），需自行解决住宿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highlight w:val="none"/>
          <w:u w:val="none" w:color="000000"/>
          <w:vertAlign w:val="baseline"/>
          <w:rtl w:val="0"/>
          <w:lang w:val="zh-TW" w:eastAsia="zh-TW" w:bidi="ar-SA"/>
        </w:rPr>
        <w:t>。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highlight w:val="none"/>
          <w:u w:val="none" w:color="000000"/>
          <w:vertAlign w:val="baseline"/>
          <w:rtl w:val="0"/>
          <w:lang w:val="zh-TW" w:eastAsia="zh-CN" w:bidi="ar-SA"/>
        </w:rPr>
        <w:t>本公告未尽事宜由杭州市西湖区企业发展服务中心负责解释。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6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highlight w:val="none"/>
          <w:u w:val="none" w:color="000000"/>
          <w:vertAlign w:val="baseline"/>
          <w:rtl w:val="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highlight w:val="none"/>
          <w:u w:val="none" w:color="000000"/>
          <w:vertAlign w:val="baseline"/>
          <w:rtl w:val="0"/>
          <w:lang w:val="zh-TW" w:eastAsia="zh-CN" w:bidi="ar-SA"/>
        </w:rPr>
        <w:t>联系电话：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highlight w:val="none"/>
          <w:u w:val="none" w:color="000000"/>
          <w:vertAlign w:val="baseline"/>
          <w:rtl w:val="0"/>
          <w:lang w:val="en-US" w:eastAsia="zh-CN" w:bidi="ar-SA"/>
        </w:rPr>
        <w:t>0571-87936110。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zh-TW" w:eastAsia="zh-TW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zh-TW" w:eastAsia="zh-TW" w:bidi="ar-SA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zh-TW" w:eastAsia="zh-TW" w:bidi="ar-SA"/>
        </w:rPr>
        <w:t>西湖区企业发展服务中心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zh-TW" w:eastAsia="zh-TW" w:bidi="ar-SA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zh-TW" w:eastAsia="zh-TW" w:bidi="ar-SA"/>
        </w:rPr>
        <w:t>202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zh-TW" w:eastAsia="zh-TW" w:bidi="ar-SA"/>
        </w:rPr>
        <w:t>年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zh-TW" w:eastAsia="zh-TW" w:bidi="ar-SA"/>
        </w:rPr>
        <w:t>月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en-US" w:eastAsia="zh-CN" w:bidi="ar-SA"/>
        </w:rPr>
        <w:t>16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u w:val="none" w:color="000000"/>
          <w:vertAlign w:val="baseline"/>
          <w:rtl w:val="0"/>
          <w:lang w:val="zh-TW" w:eastAsia="zh-TW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ZTQwNGMxMzNmZmEyOGUzYTVmMTYwN2QzZmQwNGEifQ=="/>
  </w:docVars>
  <w:rsids>
    <w:rsidRoot w:val="00000000"/>
    <w:rsid w:val="00162603"/>
    <w:rsid w:val="11162D17"/>
    <w:rsid w:val="1326387D"/>
    <w:rsid w:val="18427DB9"/>
    <w:rsid w:val="1BD6389A"/>
    <w:rsid w:val="1FDB42AE"/>
    <w:rsid w:val="20C45DB5"/>
    <w:rsid w:val="24A57A54"/>
    <w:rsid w:val="28B1104C"/>
    <w:rsid w:val="2AB256C1"/>
    <w:rsid w:val="2E694FA7"/>
    <w:rsid w:val="2F784E40"/>
    <w:rsid w:val="35A54D16"/>
    <w:rsid w:val="39EE4ABC"/>
    <w:rsid w:val="3B5516E3"/>
    <w:rsid w:val="3C48035B"/>
    <w:rsid w:val="42205825"/>
    <w:rsid w:val="46F84DB3"/>
    <w:rsid w:val="52235DCD"/>
    <w:rsid w:val="625F5F05"/>
    <w:rsid w:val="68E745AE"/>
    <w:rsid w:val="6E48497B"/>
    <w:rsid w:val="6EFE1B16"/>
    <w:rsid w:val="7AA9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2020-10-30T04:30:00Z</dcterms:created>
  <dc:creator>HP</dc:creator>
  <cp:lastModifiedBy>刘亚欣</cp:lastModifiedBy>
  <cp:lastPrinted>2023-05-31T08:15:00Z</cp:lastPrinted>
  <dcterms:modified xsi:type="dcterms:W3CDTF">2023-06-16T09:06:42Z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9C21D6F2AF3F408FA076761CF8DD18D5</vt:lpwstr>
  </property>
</Properties>
</file>