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-585470</wp:posOffset>
                </wp:positionV>
                <wp:extent cx="934085" cy="485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579" w:lineRule="atLeast"/>
                              <w:rPr>
                                <w:rFonts w:ascii="仿宋_GB2312" w:hAnsi="黑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5pt;margin-top:-46.1pt;height:38.25pt;width:73.55pt;z-index:251659264;mso-width-relative:page;mso-height-relative:page;" filled="f" stroked="f" coordsize="21600,21600" o:gfxdata="UEsDBAoAAAAAAIdO4kAAAAAAAAAAAAAAAAAEAAAAZHJzL1BLAwQUAAAACACHTuJAq5ceANsAAAAL&#10;AQAADwAAAGRycy9kb3ducmV2LnhtbE2PS0/DMBCE70j8B2uRuLV2LAIlxKlQpAoJwaGlF26b2E0i&#10;/Aix+4Bfz/ZUbrs7o9lvyuXJWXYwUxyCV5DNBTDj26AH3ynYfqxmC2AxoddogzcKfkyEZXV9VWKh&#10;w9GvzWGTOkYhPhaooE9pLDiPbW8cxnkYjSdtFyaHidap43rCI4U7y6UQ99zh4OlDj6Ope9N+bfZO&#10;wWu9esd1I93i19Yvb7vn8Xv7mSt1e5OJJ2DJnNLFDGd8QoeKmJqw9zoyq2B2l2dkpeFRSmBnh5DU&#10;rqFLlj8Ar0r+v0P1B1BLAwQUAAAACACHTuJA4ym0AjwCAABlBAAADgAAAGRycy9lMm9Eb2MueG1s&#10;rVTBjtowEL1X6j9YvpcEFnZZRFjRRVSVUHclWvVsHIdEsj2ubUjoB7R/0FMvvfe7+I6OncCibQ97&#10;6MWMZyZv/N7MML1rlCR7YV0FOqP9XkqJ0BzySm8z+unj8s2YEueZzpkELTJ6EI7ezV6/mtZmIgZQ&#10;gsyFJQii3aQ2GS29N5MkcbwUirkeGKExWIBVzOPVbpPcshrRlUwGaXqd1GBzY4EL59C7aIO0Q7Qv&#10;AYSiqLhYAN8poX2LaoVkHim5sjKOzuJri0Jw/1AUTngiM4pMfTyxCNqbcCazKZtsLTNlxbsnsJc8&#10;4RknxSqNRc9QC+YZ2dnqLyhVcQsOCt/joJKWSFQEWfTTZ9qsS2ZE5IJSO3MW3f0/WP5h/2hJlWd0&#10;QIlmCht+/PH9+PP38dc3Mgjy1MZNMGttMM83b6HBoTn5HToD66awKvwiH4JxFPdwFlc0nnB03l4N&#10;0/GIEo6h4Xh0czMKKMnTx8Y6/06AIsHIqMXeRUnZfuV8m3pKCbU0LCspY/+kJnVGr69GafzgHEFw&#10;qbFGoNA+NVi+2TQdrw3kB6RloZ0LZ/iywuIr5vwjszgIyARXxT/gUUjAItBZlJRgv/7LH/KxPxil&#10;pMbByqj7smNWUCLfa+zcbX84DJMYL8PRzQAv9jKyuYzonboHnN0+LqXh0Qz5Xp7MwoL6jBs1D1Ux&#10;xDTH2hn1J/Pet+OOG8nFfB6TcPYM8yu9NjxAt3LOdx6KKiodZGq16dTD6Yu96jYljPflPWY9/Tv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lx4A2wAAAAsBAAAPAAAAAAAAAAEAIAAAACIAAABk&#10;cnMvZG93bnJldi54bWxQSwECFAAUAAAACACHTuJA4ym0AjwCAABl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0" w:afterAutospacing="0" w:line="579" w:lineRule="atLeast"/>
                        <w:rPr>
                          <w:rFonts w:ascii="仿宋_GB2312" w:hAnsi="黑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应聘人员资格审查及履历筛选需准备资料</w:t>
      </w:r>
    </w:p>
    <w:p>
      <w:pPr>
        <w:ind w:left="64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一、《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赤峰市交通投资（集团）有限公司项目建设管理分公司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公开招聘工作人员报名登记表</w:t>
      </w:r>
      <w:r>
        <w:rPr>
          <w:rFonts w:hint="eastAsia" w:ascii="仿宋" w:hAnsi="仿宋" w:eastAsia="仿宋" w:cs="仿宋"/>
          <w:sz w:val="32"/>
          <w:szCs w:val="32"/>
        </w:rPr>
        <w:t>》（报名截止前提供）；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二、有效期内身份证原件扫描件（报名截止前提供）；</w:t>
      </w:r>
    </w:p>
    <w:p>
      <w:pPr>
        <w:ind w:left="64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三、毕业证、学位证原件扫描件，《教育部学历证书电子注册备案表》需带有二维码，在验证有效期内（报名截止前提供）；</w:t>
      </w:r>
      <w:bookmarkStart w:id="0" w:name="_GoBack"/>
      <w:bookmarkEnd w:id="0"/>
    </w:p>
    <w:p>
      <w:pPr>
        <w:ind w:left="64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四、社保缴存证明（报名截止前提供）；</w:t>
      </w:r>
    </w:p>
    <w:p>
      <w:pPr>
        <w:ind w:left="64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五、工作单位出具的工作经历证明（报名截止前提供）；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、职称证、职（执）业资格证原件扫描件（报名截止前提供）；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、获得荣誉原件扫描件（报名截止前提供）；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、无犯罪证明（面试通过后提供）；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、其他佐证材料。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OTFmYjQ3ZTVlMzcwNTdmMmU5ZTgyNDYyNjk0NTQifQ=="/>
  </w:docVars>
  <w:rsids>
    <w:rsidRoot w:val="5CB7208E"/>
    <w:rsid w:val="5CB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2023-06-16T09:59:00Z</dcterms:created>
  <dc:creator>{～～}</dc:creator>
  <cp:lastModifiedBy>{～～}</cp:lastModifiedBy>
  <dcterms:modified xsi:type="dcterms:W3CDTF">2023-06-16T09:59:30Z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D399F47510E94A4F94FF27CFAEB57C9E_11</vt:lpwstr>
  </property>
</Properties>
</file>