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Calibri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w w:val="93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w w:val="93"/>
          <w:kern w:val="0"/>
          <w:sz w:val="36"/>
          <w:szCs w:val="36"/>
          <w:u w:val="single"/>
        </w:rPr>
        <w:t>湘西</w:t>
      </w:r>
      <w:r>
        <w:rPr>
          <w:rFonts w:hint="eastAsia" w:ascii="方正小标宋简体" w:hAnsi="华文中宋" w:eastAsia="方正小标宋简体" w:cs="宋体"/>
          <w:bCs/>
          <w:w w:val="93"/>
          <w:kern w:val="0"/>
          <w:sz w:val="36"/>
          <w:szCs w:val="36"/>
          <w:u w:val="single"/>
          <w:lang w:val="en-US" w:eastAsia="zh-CN"/>
        </w:rPr>
        <w:t>州国有资产投资经营有限责任公司</w:t>
      </w:r>
      <w:r>
        <w:rPr>
          <w:rFonts w:hint="eastAsia" w:ascii="方正小标宋简体" w:hAnsi="华文中宋" w:eastAsia="方正小标宋简体" w:cs="宋体"/>
          <w:bCs/>
          <w:w w:val="93"/>
          <w:kern w:val="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w w:val="93"/>
          <w:sz w:val="36"/>
          <w:szCs w:val="36"/>
        </w:rPr>
        <w:t>报名表</w:t>
      </w:r>
    </w:p>
    <w:tbl>
      <w:tblPr>
        <w:tblStyle w:val="4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应聘单位：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应聘岗位：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36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宋体" w:hAnsi="宋体" w:cs="宋体"/>
                <w:sz w:val="24"/>
                <w:szCs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(从高中写起)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##年##月  ######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（不够填写可另附页）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业务工作</w:t>
            </w: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 w:val="24"/>
                <w:szCs w:val="24"/>
              </w:rPr>
              <w:t>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主要内容为重要的从业经历、经手业务数量、业务案例、起草的重要文稿或发表的文章等，不够填写可另附页）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1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审查人签名：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2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531" w:right="1531" w:bottom="1531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NDYyYjI2NDVmMzUwYTYyZTA3NmNkODc5ZTgxZjgifQ=="/>
  </w:docVars>
  <w:rsids>
    <w:rsidRoot w:val="355131C6"/>
    <w:rsid w:val="1D695982"/>
    <w:rsid w:val="1EE97E78"/>
    <w:rsid w:val="355131C6"/>
    <w:rsid w:val="582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294</Characters>
  <Lines>0</Lines>
  <Paragraphs>0</Paragraphs>
  <TotalTime>1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2023-03-02T03:57:00Z</dcterms:created>
  <dc:creator>龙海霞</dc:creator>
  <cp:lastModifiedBy>Administrator</cp:lastModifiedBy>
  <cp:lastPrinted>2023-03-02T04:04:00Z</cp:lastPrinted>
  <dcterms:modified xsi:type="dcterms:W3CDTF">2023-06-01T06:40:12Z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C7225A9A966949CE8B7436DAB919E873_13</vt:lpwstr>
  </property>
</Properties>
</file>