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  <w:lang w:val="en-US" w:eastAsia="zh-CN"/>
        </w:rPr>
        <w:t>兴国县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教师招聘资格复审登记表</w:t>
      </w:r>
    </w:p>
    <w:p>
      <w:pPr>
        <w:spacing w:line="500" w:lineRule="exact"/>
        <w:jc w:val="both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 xml:space="preserve">报考岗位：  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  <w:lang w:val="en-US" w:eastAsia="zh-CN"/>
        </w:rPr>
        <w:t xml:space="preserve">       报考学科：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 xml:space="preserve">      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>笔试总成绩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  <w:lang w:val="en-US" w:eastAsia="zh-CN"/>
        </w:rPr>
        <w:t>及排名：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 xml:space="preserve">      </w:t>
      </w:r>
    </w:p>
    <w:tbl>
      <w:tblPr>
        <w:tblStyle w:val="2"/>
        <w:tblW w:w="950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3"/>
        <w:gridCol w:w="714"/>
        <w:gridCol w:w="220"/>
        <w:gridCol w:w="494"/>
        <w:gridCol w:w="381"/>
        <w:gridCol w:w="297"/>
        <w:gridCol w:w="36"/>
        <w:gridCol w:w="417"/>
        <w:gridCol w:w="297"/>
        <w:gridCol w:w="474"/>
        <w:gridCol w:w="1"/>
        <w:gridCol w:w="736"/>
        <w:gridCol w:w="157"/>
        <w:gridCol w:w="797"/>
        <w:gridCol w:w="441"/>
        <w:gridCol w:w="742"/>
        <w:gridCol w:w="88"/>
        <w:gridCol w:w="850"/>
        <w:gridCol w:w="77"/>
        <w:gridCol w:w="10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5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姓   名</w:t>
            </w:r>
          </w:p>
        </w:tc>
        <w:tc>
          <w:tcPr>
            <w:tcW w:w="1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性 别</w:t>
            </w:r>
          </w:p>
        </w:tc>
        <w:tc>
          <w:tcPr>
            <w:tcW w:w="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6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3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政治面貌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婚否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42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0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学   历</w:t>
            </w: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毕业院校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及专业</w:t>
            </w:r>
          </w:p>
        </w:tc>
        <w:tc>
          <w:tcPr>
            <w:tcW w:w="2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是否全日制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是否师范类</w:t>
            </w: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教师资格证层次及学科</w:t>
            </w:r>
          </w:p>
        </w:tc>
        <w:tc>
          <w:tcPr>
            <w:tcW w:w="12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教师资格证编号</w:t>
            </w:r>
          </w:p>
        </w:tc>
        <w:tc>
          <w:tcPr>
            <w:tcW w:w="3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考生身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份类型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  <w:t>在相应括号里打上“</w:t>
            </w:r>
            <w:r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lang w:val="en-US" w:eastAsia="zh-CN"/>
              </w:rPr>
              <w:t>√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  <w:t>”</w:t>
            </w:r>
          </w:p>
        </w:tc>
        <w:tc>
          <w:tcPr>
            <w:tcW w:w="824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）202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年毕业生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）择业期内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2021、2022年）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未落实工作单位的高校毕业生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）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历届毕业生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）在编人员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）原在编已辞职人员</w:t>
            </w:r>
          </w:p>
          <w:p>
            <w:pPr>
              <w:autoSpaceDE w:val="0"/>
              <w:autoSpaceDN w:val="0"/>
              <w:rPr>
                <w:rFonts w:hint="default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）服务期满未转为正式在编教师的特岗教师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三支一扶人员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工作简历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（从最后一次全日制学校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  <w:t>学习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开始）</w:t>
            </w:r>
          </w:p>
        </w:tc>
        <w:tc>
          <w:tcPr>
            <w:tcW w:w="824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XX年XX月——XX年XX月  xx学校  学生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XX年XX月——XX年XX月  xx单位  担任（  ）职务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9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  <w:t>诚信报考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  <w:t>承诺书</w:t>
            </w:r>
          </w:p>
        </w:tc>
        <w:tc>
          <w:tcPr>
            <w:tcW w:w="824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2800" w:firstLineChars="1400"/>
              <w:jc w:val="both"/>
              <w:rPr>
                <w:rFonts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诚信报考承诺书</w:t>
            </w:r>
          </w:p>
          <w:p>
            <w:pPr>
              <w:autoSpaceDE w:val="0"/>
              <w:autoSpaceDN w:val="0"/>
              <w:spacing w:line="240" w:lineRule="auto"/>
              <w:ind w:firstLine="480"/>
              <w:rPr>
                <w:rFonts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本人承诺所提供证件和信息全部真实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无违法违纪行为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，并已认真阅读招聘公告，在整个招聘过程中（含聘用后的试用期内），如有与岗位条件不一致的情况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或未在规定时间内取得（毕业证、教师资格证）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，本人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承诺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自动放弃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教师招聘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聘用资格，并承担所造成的一切后果。</w:t>
            </w:r>
          </w:p>
          <w:p>
            <w:pPr>
              <w:autoSpaceDE w:val="0"/>
              <w:autoSpaceDN w:val="0"/>
              <w:spacing w:line="240" w:lineRule="auto"/>
              <w:ind w:firstLine="600" w:firstLineChars="300"/>
              <w:jc w:val="right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承诺人（资格复审现场签字）：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 xml:space="preserve">          202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7" w:hRule="atLeast"/>
          <w:jc w:val="center"/>
        </w:trPr>
        <w:tc>
          <w:tcPr>
            <w:tcW w:w="950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黑体"/>
                <w:b/>
                <w:color w:val="auto"/>
                <w:sz w:val="24"/>
                <w:highlight w:val="none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  <w:highlight w:val="none"/>
              </w:rPr>
              <w:t>证件证明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  <w:highlight w:val="none"/>
              </w:rPr>
              <w:t>查验情况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笔试准考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证</w:t>
            </w: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报名信息表</w:t>
            </w:r>
          </w:p>
        </w:tc>
        <w:tc>
          <w:tcPr>
            <w:tcW w:w="7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身份证或社保卡</w:t>
            </w: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毕业证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（或如期毕业证明）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教育部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学历证书电子注册备案表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教师资格证（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或笔试、面试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合格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证和普通话等级证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在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编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同意报考证明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特岗同意报考证明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辞职批复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等解除聘用关系证明。（相应人员提供）</w:t>
            </w: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2寸彩色照片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原  件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4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复印件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  <w:highlight w:val="none"/>
              </w:rPr>
              <w:t>资格审</w:t>
            </w:r>
          </w:p>
          <w:p>
            <w:pPr>
              <w:pStyle w:val="6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  <w:highlight w:val="none"/>
              </w:rPr>
              <w:t>查意见</w:t>
            </w:r>
          </w:p>
        </w:tc>
        <w:tc>
          <w:tcPr>
            <w:tcW w:w="824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 xml:space="preserve">审核人签名：  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复核人签名：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 xml:space="preserve">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  <w:highlight w:val="none"/>
              </w:rPr>
              <w:t>备  注</w:t>
            </w:r>
          </w:p>
        </w:tc>
        <w:tc>
          <w:tcPr>
            <w:tcW w:w="6292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编号：</w:t>
            </w:r>
          </w:p>
        </w:tc>
      </w:tr>
    </w:tbl>
    <w:tbl>
      <w:tblPr>
        <w:tblStyle w:val="3"/>
        <w:tblpPr w:leftFromText="180" w:rightFromText="180" w:vertAnchor="text" w:tblpX="10214" w:tblpY="-69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6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auto"/>
              <w:rPr>
                <w:rStyle w:val="5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Style w:val="5"/>
          <w:rFonts w:hint="eastAsia" w:ascii="仿宋" w:hAnsi="仿宋" w:eastAsia="仿宋" w:cs="宋体"/>
          <w:b w:val="0"/>
          <w:color w:val="auto"/>
          <w:kern w:val="0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N2U5MTY3MTM3OWFmY2ZhNGE4MmE0YTgyYTFkZGYifQ=="/>
  </w:docVars>
  <w:rsids>
    <w:rsidRoot w:val="04392B07"/>
    <w:rsid w:val="03590564"/>
    <w:rsid w:val="04392B07"/>
    <w:rsid w:val="64A357A5"/>
    <w:rsid w:val="760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  <w:style w:type="paragraph" w:styleId="6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636</Characters>
  <Lines>0</Lines>
  <Paragraphs>0</Paragraphs>
  <TotalTime>4</TotalTime>
  <ScaleCrop>false</ScaleCrop>
  <LinksUpToDate>false</LinksUpToDate>
  <CharactersWithSpaces>753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2023-05-11T07:31:00Z</dcterms:created>
  <dc:creator>如此，安好。</dc:creator>
  <cp:lastModifiedBy>如此，安好。</cp:lastModifiedBy>
  <dcterms:modified xsi:type="dcterms:W3CDTF">2023-05-11T10:55:03Z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5DBA83E14CA944CF856F75696B09A695_11</vt:lpwstr>
  </property>
</Properties>
</file>