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合肥市电影发行放映有限公司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3年度社会招聘岗位</w:t>
      </w:r>
    </w:p>
    <w:p/>
    <w:tbl>
      <w:tblPr>
        <w:tblStyle w:val="3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683"/>
        <w:gridCol w:w="684"/>
        <w:gridCol w:w="4600"/>
        <w:gridCol w:w="3133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exact"/>
          <w:jc w:val="center"/>
        </w:trPr>
        <w:tc>
          <w:tcPr>
            <w:tcW w:w="394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序号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岗位</w:t>
            </w:r>
          </w:p>
          <w:p>
            <w:pPr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类别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岗位名称</w:t>
            </w:r>
          </w:p>
        </w:tc>
        <w:tc>
          <w:tcPr>
            <w:tcW w:w="4600" w:type="dxa"/>
            <w:vAlign w:val="center"/>
          </w:tcPr>
          <w:p>
            <w:pPr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岗位职责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任职要求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3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投资发展</w:t>
            </w:r>
            <w:r>
              <w:rPr>
                <w:b/>
                <w:sz w:val="24"/>
              </w:rPr>
              <w:t>类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高级投资业务经理</w:t>
            </w:r>
          </w:p>
        </w:tc>
        <w:tc>
          <w:tcPr>
            <w:tcW w:w="460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1.落实并完成公司影院终端及影视制片投资任务；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2.收集影院终端项目信息、影视制片项目信息，维护与地产公司、其他影视企业等的合作关系，充分储备项目源；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3.根据公司项目管理要求，全流程跟进投资项目投资、建设进程，阶段性复盘、分析项目投后情况；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4.完成上级交办的其他工作。</w:t>
            </w:r>
          </w:p>
        </w:tc>
        <w:tc>
          <w:tcPr>
            <w:tcW w:w="313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auto"/>
                <w:szCs w:val="21"/>
                <w:shd w:val="clear" w:color="auto" w:fill="FFFFFF"/>
              </w:rPr>
              <w:t>1.年龄</w:t>
            </w:r>
            <w:r>
              <w:rPr>
                <w:rFonts w:hint="eastAsia" w:ascii="宋体" w:hAnsi="宋体"/>
                <w:b/>
                <w:color w:val="auto"/>
                <w:szCs w:val="21"/>
                <w:shd w:val="clear" w:color="auto" w:fill="FFFFFF"/>
              </w:rPr>
              <w:t>：</w:t>
            </w:r>
            <w:r>
              <w:rPr>
                <w:rFonts w:hint="eastAsia"/>
                <w:color w:val="auto"/>
              </w:rPr>
              <w:t>35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周岁及以下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（1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988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年3月以后出生，特别优秀者，可适当放宽）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；</w:t>
            </w:r>
          </w:p>
          <w:p>
            <w:pPr>
              <w:rPr>
                <w:rFonts w:ascii="宋体" w:hAnsi="宋体"/>
                <w:color w:val="auto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auto"/>
                <w:szCs w:val="21"/>
                <w:shd w:val="clear" w:color="auto" w:fill="FFFFFF"/>
              </w:rPr>
              <w:t>2.专业及学历</w:t>
            </w:r>
            <w:r>
              <w:rPr>
                <w:rFonts w:hint="eastAsia" w:ascii="宋体" w:hAnsi="宋体"/>
                <w:b/>
                <w:color w:val="auto"/>
                <w:szCs w:val="21"/>
                <w:shd w:val="clear" w:color="auto" w:fill="FFFFFF"/>
              </w:rPr>
              <w:t>：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本科及以上学历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，艺术类、影视类、播音主持类等相关专业；</w:t>
            </w:r>
          </w:p>
          <w:p>
            <w:pPr>
              <w:rPr>
                <w:rFonts w:ascii="宋体" w:hAnsi="宋体"/>
                <w:color w:val="auto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auto"/>
                <w:szCs w:val="21"/>
                <w:shd w:val="clear" w:color="auto" w:fill="FFFFFF"/>
              </w:rPr>
              <w:t>3.工作经历</w:t>
            </w:r>
            <w:r>
              <w:rPr>
                <w:rFonts w:hint="eastAsia" w:ascii="宋体" w:hAnsi="宋体"/>
                <w:b/>
                <w:color w:val="auto"/>
                <w:szCs w:val="21"/>
                <w:shd w:val="clear" w:color="auto" w:fill="FFFFFF"/>
              </w:rPr>
              <w:t>：</w:t>
            </w:r>
            <w:r>
              <w:rPr>
                <w:rFonts w:hint="eastAsia"/>
                <w:color w:val="auto"/>
              </w:rPr>
              <w:t>3年以上相关工作经验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；</w:t>
            </w:r>
          </w:p>
          <w:p>
            <w:pPr>
              <w:rPr>
                <w:color w:val="auto"/>
              </w:rPr>
            </w:pPr>
            <w:r>
              <w:rPr>
                <w:rFonts w:ascii="宋体" w:hAnsi="宋体"/>
                <w:b/>
                <w:color w:val="auto"/>
                <w:szCs w:val="21"/>
                <w:shd w:val="clear" w:color="auto" w:fill="FFFFFF"/>
              </w:rPr>
              <w:t>4.能力素质</w:t>
            </w:r>
            <w:r>
              <w:rPr>
                <w:rFonts w:hint="eastAsia" w:ascii="宋体" w:hAnsi="宋体"/>
                <w:b/>
                <w:color w:val="auto"/>
                <w:szCs w:val="21"/>
                <w:shd w:val="clear" w:color="auto" w:fill="FFFFFF"/>
              </w:rPr>
              <w:t>：</w:t>
            </w:r>
            <w:r>
              <w:rPr>
                <w:rFonts w:hint="eastAsia"/>
                <w:color w:val="auto"/>
              </w:rPr>
              <w:t>熟练使用现代办公软件；</w:t>
            </w: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FFFFFF"/>
              </w:rPr>
              <w:t>熟悉影视行业，对电影有一定鉴赏审美水平。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3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高级工程业务经理</w:t>
            </w:r>
          </w:p>
        </w:tc>
        <w:tc>
          <w:tcPr>
            <w:tcW w:w="460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1.负责公司终端影院投资项目建设，参与项目建设全过程，包括立项申报、评审设计方案、招标申报、施工合同签订、施工现场管理、参与竣工验收和消防验收等，做好项目相关台帐工作和档案整理；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2.主动调研目前影院终端的装修风格及用材，配合施工项目成本管控，包括参与分析成本、建议施工材料选择等；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3.负责施工项目进度管控，审核施工单位月度及每周计划，做好施工过程中的变更审核等工作，确保按计划完成竣工及消防验收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按阶段复盘项目建设，定期进行项目总结，形成总结报告；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4.负责施工项目安全管理，严格执行施工现场的管理制度、劳动纪律，确保项目现场安全生产；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5.完成上级交办的其他工作。</w:t>
            </w:r>
          </w:p>
        </w:tc>
        <w:tc>
          <w:tcPr>
            <w:tcW w:w="313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auto"/>
                <w:szCs w:val="21"/>
                <w:shd w:val="clear" w:color="auto" w:fill="FFFFFF"/>
              </w:rPr>
              <w:t>1.年龄</w:t>
            </w:r>
            <w:r>
              <w:rPr>
                <w:rFonts w:hint="eastAsia" w:ascii="宋体" w:hAnsi="宋体"/>
                <w:b/>
                <w:color w:val="auto"/>
                <w:szCs w:val="21"/>
                <w:shd w:val="clear" w:color="auto" w:fill="FFFFFF"/>
              </w:rPr>
              <w:t>：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35周岁及以下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（1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988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年3月以后出生，特别优秀者，可适当放宽）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；</w:t>
            </w:r>
          </w:p>
          <w:p>
            <w:pPr>
              <w:rPr>
                <w:rFonts w:ascii="宋体" w:hAnsi="宋体"/>
                <w:color w:val="auto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auto"/>
                <w:szCs w:val="21"/>
                <w:shd w:val="clear" w:color="auto" w:fill="FFFFFF"/>
              </w:rPr>
              <w:t>2.专业及学历</w:t>
            </w:r>
            <w:r>
              <w:rPr>
                <w:rFonts w:hint="eastAsia" w:ascii="宋体" w:hAnsi="宋体"/>
                <w:b/>
                <w:color w:val="auto"/>
                <w:szCs w:val="21"/>
                <w:shd w:val="clear" w:color="auto" w:fill="FFFFFF"/>
              </w:rPr>
              <w:t>：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本科及以上学历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，土木、工程管理、建筑装饰工程技术等相关专业；</w:t>
            </w:r>
          </w:p>
          <w:p>
            <w:pPr>
              <w:rPr>
                <w:rFonts w:ascii="宋体" w:hAnsi="宋体"/>
                <w:color w:val="auto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auto"/>
                <w:szCs w:val="21"/>
                <w:shd w:val="clear" w:color="auto" w:fill="FFFFFF"/>
              </w:rPr>
              <w:t>3.工作经历</w:t>
            </w:r>
            <w:r>
              <w:rPr>
                <w:rFonts w:hint="eastAsia" w:ascii="宋体" w:hAnsi="宋体"/>
                <w:b/>
                <w:color w:val="auto"/>
                <w:szCs w:val="21"/>
                <w:shd w:val="clear" w:color="auto" w:fill="FFFFFF"/>
              </w:rPr>
              <w:t>：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年以上的项目管理工作经验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；</w:t>
            </w:r>
          </w:p>
          <w:p>
            <w:pPr>
              <w:jc w:val="both"/>
              <w:rPr>
                <w:color w:val="auto"/>
              </w:rPr>
            </w:pPr>
            <w:r>
              <w:rPr>
                <w:rFonts w:ascii="宋体" w:hAnsi="宋体"/>
                <w:b/>
                <w:color w:val="auto"/>
                <w:szCs w:val="21"/>
                <w:shd w:val="clear" w:color="auto" w:fill="FFFFFF"/>
              </w:rPr>
              <w:t>4.能力素质</w:t>
            </w:r>
            <w:r>
              <w:rPr>
                <w:rFonts w:hint="eastAsia" w:ascii="宋体" w:hAnsi="宋体"/>
                <w:b/>
                <w:color w:val="auto"/>
                <w:szCs w:val="21"/>
                <w:shd w:val="clear" w:color="auto" w:fill="FFFFFF"/>
              </w:rPr>
              <w:t>：</w:t>
            </w:r>
            <w:r>
              <w:rPr>
                <w:rFonts w:hint="eastAsia" w:ascii="宋体" w:hAnsi="宋体"/>
                <w:color w:val="auto"/>
              </w:rPr>
              <w:t>有项目现场管理经验，熟悉室内装饰或机电安装；能参与并负责项目招投标、报建、报验等流程，了解施工规范、质量标准和施工工艺；工作严谨细致，责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</w:rPr>
              <w:t>任心强，有较强的沟通、协调能力及良好的团队精神；能适应阶段性外地工作的安排；熟练使用现代办公软件、C</w:t>
            </w:r>
            <w:r>
              <w:rPr>
                <w:rFonts w:ascii="宋体" w:hAnsi="宋体"/>
                <w:color w:val="auto"/>
              </w:rPr>
              <w:t>AD</w:t>
            </w:r>
            <w:r>
              <w:rPr>
                <w:rFonts w:hint="eastAsia" w:ascii="宋体" w:hAnsi="宋体"/>
                <w:color w:val="auto"/>
              </w:rPr>
              <w:t>等专业软件，具有工程师等工程相关职称优先。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综合管理</w:t>
            </w:r>
            <w:r>
              <w:rPr>
                <w:b/>
                <w:sz w:val="24"/>
              </w:rPr>
              <w:t>类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</w:rPr>
              <w:t>行政业务经理</w:t>
            </w:r>
          </w:p>
        </w:tc>
        <w:tc>
          <w:tcPr>
            <w:tcW w:w="4600" w:type="dxa"/>
            <w:vAlign w:val="center"/>
          </w:tcPr>
          <w:p>
            <w:r>
              <w:rPr>
                <w:rFonts w:hint="eastAsia"/>
              </w:rPr>
              <w:t>1.负责总结、计划等各类公文起草与处理；</w:t>
            </w:r>
          </w:p>
          <w:p>
            <w:r>
              <w:rPr>
                <w:rFonts w:hint="eastAsia"/>
              </w:rPr>
              <w:t>2.负责协助办文办会，负责落实企业对内、对外宣传；</w:t>
            </w:r>
          </w:p>
          <w:p>
            <w:r>
              <w:rPr>
                <w:rFonts w:hint="eastAsia"/>
              </w:rPr>
              <w:t>3.负责公司日常内部控制、合规管控、法务等工作；</w:t>
            </w:r>
          </w:p>
          <w:p>
            <w:r>
              <w:rPr>
                <w:rFonts w:hint="eastAsia"/>
              </w:rPr>
              <w:t>4.完成上级交办的其他工作。</w:t>
            </w:r>
          </w:p>
        </w:tc>
        <w:tc>
          <w:tcPr>
            <w:tcW w:w="313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333333"/>
                <w:szCs w:val="21"/>
                <w:shd w:val="clear" w:color="auto" w:fill="FFFFFF"/>
              </w:rPr>
              <w:t>1.年龄</w:t>
            </w:r>
            <w:r>
              <w:rPr>
                <w:rFonts w:hint="eastAsia" w:ascii="宋体" w:hAnsi="宋体"/>
                <w:b/>
                <w:color w:val="333333"/>
                <w:szCs w:val="21"/>
                <w:shd w:val="clear" w:color="auto" w:fill="FFFFFF"/>
              </w:rPr>
              <w:t>：</w:t>
            </w:r>
            <w:r>
              <w:rPr>
                <w:color w:val="auto"/>
              </w:rPr>
              <w:t>35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周岁及以下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（1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988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年3月以后出生，特别优秀者，可适当放宽）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；</w:t>
            </w:r>
          </w:p>
          <w:p>
            <w:pPr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333333"/>
                <w:szCs w:val="21"/>
                <w:shd w:val="clear" w:color="auto" w:fill="FFFFFF"/>
              </w:rPr>
              <w:t>2.专业及学历</w:t>
            </w:r>
            <w:r>
              <w:rPr>
                <w:rFonts w:hint="eastAsia" w:ascii="宋体" w:hAnsi="宋体"/>
                <w:b/>
                <w:color w:val="333333"/>
                <w:szCs w:val="21"/>
                <w:shd w:val="clear" w:color="auto" w:fill="FFFFFF"/>
              </w:rPr>
              <w:t>：</w:t>
            </w:r>
            <w:r>
              <w:rPr>
                <w:rFonts w:ascii="宋体" w:hAnsi="宋体"/>
                <w:color w:val="333333"/>
                <w:szCs w:val="21"/>
                <w:shd w:val="clear" w:color="auto" w:fill="FFFFFF"/>
              </w:rPr>
              <w:t>本科及以上学历</w:t>
            </w:r>
            <w:r>
              <w:rPr>
                <w:rFonts w:hint="eastAsia" w:ascii="宋体" w:hAnsi="宋体"/>
                <w:color w:val="333333"/>
                <w:szCs w:val="21"/>
                <w:shd w:val="clear" w:color="auto" w:fill="FFFFFF"/>
              </w:rPr>
              <w:t>，法律等相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关专业；</w:t>
            </w:r>
          </w:p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szCs w:val="21"/>
                <w:shd w:val="clear" w:color="auto" w:fill="FFFFFF"/>
              </w:rPr>
              <w:t>3.工作经历</w:t>
            </w:r>
            <w:r>
              <w:rPr>
                <w:rFonts w:hint="eastAsia" w:ascii="宋体" w:hAnsi="宋体"/>
                <w:b/>
                <w:szCs w:val="21"/>
                <w:shd w:val="clear" w:color="auto" w:fill="FFFFFF"/>
              </w:rPr>
              <w:t>：</w:t>
            </w:r>
            <w:r>
              <w:rPr>
                <w:rFonts w:hint="eastAsia" w:ascii="宋体" w:hAnsi="宋体"/>
                <w:color w:val="333333"/>
                <w:szCs w:val="21"/>
                <w:shd w:val="clear" w:color="auto" w:fill="FFFFFF"/>
              </w:rPr>
              <w:t>不限；</w:t>
            </w:r>
          </w:p>
          <w:p>
            <w:pPr>
              <w:rPr>
                <w:rFonts w:ascii="宋体" w:hAnsi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333333"/>
                <w:szCs w:val="21"/>
                <w:shd w:val="clear" w:color="auto" w:fill="FFFFFF"/>
              </w:rPr>
              <w:t>4.能力素质</w:t>
            </w:r>
            <w:r>
              <w:rPr>
                <w:rFonts w:hint="eastAsia" w:ascii="宋体" w:hAnsi="宋体"/>
                <w:b/>
                <w:color w:val="333333"/>
                <w:szCs w:val="21"/>
                <w:shd w:val="clear" w:color="auto" w:fill="FFFFFF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FFFFFF"/>
              </w:rPr>
              <w:t>熟练使用现代办公软件，工作认真负责，诚实守信、勤恳踏实，熟悉企业经营管理法律法规政策，具备一定的文字写作能力、逻辑分析能力和较强的沟通协调能力</w:t>
            </w:r>
            <w:r>
              <w:rPr>
                <w:rFonts w:hint="eastAsia"/>
                <w:color w:val="auto"/>
              </w:rPr>
              <w:t>。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3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经营类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影院经理</w:t>
            </w:r>
          </w:p>
        </w:tc>
        <w:tc>
          <w:tcPr>
            <w:tcW w:w="4600" w:type="dxa"/>
            <w:vAlign w:val="center"/>
          </w:tcPr>
          <w:p>
            <w:r>
              <w:rPr>
                <w:rFonts w:hint="eastAsia"/>
              </w:rPr>
              <w:t>1.负责影院的全面管理与经营，落实公司下达的经营任务；</w:t>
            </w:r>
          </w:p>
          <w:p>
            <w:r>
              <w:rPr>
                <w:rFonts w:hint="eastAsia"/>
              </w:rPr>
              <w:t>2.开发客户资源，保持与企事业单位等各类团体客户群的友好关系，与周边主管单位保持良好关系；</w:t>
            </w:r>
          </w:p>
          <w:p>
            <w:r>
              <w:rPr>
                <w:rFonts w:hint="eastAsia"/>
              </w:rPr>
              <w:t>3.落实公司及院线下达的市场工作要求、档期活动等工作；</w:t>
            </w:r>
          </w:p>
          <w:p>
            <w:r>
              <w:rPr>
                <w:rFonts w:hint="eastAsia"/>
              </w:rPr>
              <w:t>4.完成上级交办的其他工作。</w:t>
            </w:r>
          </w:p>
        </w:tc>
        <w:tc>
          <w:tcPr>
            <w:tcW w:w="3133" w:type="dxa"/>
            <w:vAlign w:val="center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333333"/>
                <w:szCs w:val="21"/>
                <w:shd w:val="clear" w:color="auto" w:fill="FFFFFF"/>
              </w:rPr>
              <w:t>1.年龄</w:t>
            </w:r>
            <w:r>
              <w:rPr>
                <w:rFonts w:hint="eastAsia" w:ascii="宋体" w:hAnsi="宋体"/>
                <w:b/>
                <w:color w:val="333333"/>
                <w:szCs w:val="21"/>
                <w:shd w:val="clear" w:color="auto" w:fill="FFFFFF"/>
              </w:rPr>
              <w:t>：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35周岁及以下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（1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988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</w:rPr>
              <w:t>年3月以后出生，特别优秀者，可适当放宽）</w:t>
            </w:r>
            <w:r>
              <w:rPr>
                <w:rFonts w:ascii="宋体" w:hAnsi="宋体"/>
                <w:color w:val="auto"/>
                <w:szCs w:val="21"/>
                <w:shd w:val="clear" w:color="auto" w:fill="FFFFFF"/>
              </w:rPr>
              <w:t>；</w:t>
            </w:r>
          </w:p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333333"/>
                <w:szCs w:val="21"/>
                <w:shd w:val="clear" w:color="auto" w:fill="FFFFFF"/>
              </w:rPr>
              <w:t>2.专业及学历</w:t>
            </w:r>
            <w:r>
              <w:rPr>
                <w:rFonts w:hint="eastAsia" w:ascii="宋体" w:hAnsi="宋体"/>
                <w:b/>
                <w:color w:val="333333"/>
                <w:szCs w:val="21"/>
                <w:shd w:val="clear" w:color="auto" w:fill="FFFFFF"/>
              </w:rPr>
              <w:t>：</w:t>
            </w:r>
            <w:r>
              <w:rPr>
                <w:rFonts w:ascii="宋体" w:hAnsi="宋体"/>
                <w:color w:val="333333"/>
                <w:szCs w:val="21"/>
                <w:shd w:val="clear" w:color="auto" w:fill="FFFFFF"/>
              </w:rPr>
              <w:t>本科及以上学历</w:t>
            </w:r>
            <w:r>
              <w:rPr>
                <w:rFonts w:hint="eastAsia" w:ascii="宋体" w:hAnsi="宋体"/>
                <w:color w:val="333333"/>
                <w:szCs w:val="21"/>
                <w:shd w:val="clear" w:color="auto" w:fill="FFFFFF"/>
              </w:rPr>
              <w:t>，专业不限；</w:t>
            </w:r>
          </w:p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333333"/>
                <w:szCs w:val="21"/>
                <w:shd w:val="clear" w:color="auto" w:fill="FFFFFF"/>
              </w:rPr>
              <w:t>3.工作经历</w:t>
            </w:r>
            <w:r>
              <w:rPr>
                <w:rFonts w:hint="eastAsia" w:ascii="宋体" w:hAnsi="宋体"/>
                <w:b/>
                <w:color w:val="333333"/>
                <w:szCs w:val="21"/>
                <w:shd w:val="clear" w:color="auto" w:fill="FFFFFF"/>
              </w:rPr>
              <w:t>：</w:t>
            </w:r>
            <w:r>
              <w:rPr>
                <w:rFonts w:hint="eastAsia"/>
              </w:rPr>
              <w:t>3年以上门店管理工作经验</w:t>
            </w:r>
            <w:r>
              <w:rPr>
                <w:rFonts w:hint="eastAsia" w:ascii="宋体" w:hAnsi="宋体"/>
                <w:color w:val="333333"/>
                <w:szCs w:val="21"/>
                <w:shd w:val="clear" w:color="auto" w:fill="FFFFFF"/>
              </w:rPr>
              <w:t>；</w:t>
            </w:r>
          </w:p>
          <w:p>
            <w:pPr>
              <w:rPr>
                <w:rFonts w:ascii="宋体" w:hAnsi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333333"/>
                <w:szCs w:val="21"/>
                <w:shd w:val="clear" w:color="auto" w:fill="FFFFFF"/>
              </w:rPr>
              <w:t>4.能力素质</w:t>
            </w:r>
            <w:r>
              <w:rPr>
                <w:rFonts w:hint="eastAsia" w:ascii="宋体" w:hAnsi="宋体"/>
                <w:b/>
                <w:color w:val="333333"/>
                <w:szCs w:val="21"/>
                <w:shd w:val="clear" w:color="auto" w:fill="FFFFFF"/>
              </w:rPr>
              <w:t>：</w:t>
            </w:r>
            <w:r>
              <w:rPr>
                <w:rFonts w:hint="eastAsia" w:ascii="宋体" w:hAnsi="宋体"/>
                <w:bCs/>
                <w:color w:val="333333"/>
                <w:szCs w:val="21"/>
                <w:shd w:val="clear" w:color="auto" w:fill="FFFFFF"/>
              </w:rPr>
              <w:t>熟悉市场营销规律和办公软件操作，有丰富的影院或大型商场经营管理经验、团队管理经验。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C1223E"/>
    <w:rsid w:val="000D1758"/>
    <w:rsid w:val="0034738C"/>
    <w:rsid w:val="00543018"/>
    <w:rsid w:val="006B6744"/>
    <w:rsid w:val="008C3F2D"/>
    <w:rsid w:val="00C1223E"/>
    <w:rsid w:val="00DF6C87"/>
    <w:rsid w:val="17AF2F19"/>
    <w:rsid w:val="5FA2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仿宋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before="60" w:after="60" w:line="288" w:lineRule="auto"/>
      <w:ind w:firstLine="680"/>
    </w:pPr>
    <w:rPr>
      <w:rFonts w:ascii="Calibri" w:hAnsi="Calibri" w:eastAsia="宋体" w:cs="Times New Roman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1213</Characters>
  <Lines>10</Lines>
  <Paragraphs>2</Paragraphs>
  <TotalTime>31</TotalTime>
  <ScaleCrop>false</ScaleCrop>
  <LinksUpToDate>false</LinksUpToDate>
  <CharactersWithSpaces>1423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2023-04-28T01:41:00Z</dcterms:created>
  <dc:creator>婷婷 钱</dc:creator>
  <cp:lastModifiedBy>mochi</cp:lastModifiedBy>
  <dcterms:modified xsi:type="dcterms:W3CDTF">2023-04-28T08:27:03Z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98A61411DFC64A41999E09B6DABDF9CF_12</vt:lpwstr>
  </property>
</Properties>
</file>