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厦门市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海洋发展局</w:t>
      </w:r>
    </w:p>
    <w:p>
      <w:pPr>
        <w:adjustRightInd w:val="0"/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补充非在编工作人员招聘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简章</w:t>
      </w:r>
    </w:p>
    <w:p>
      <w:pPr>
        <w:adjustRightInd w:val="0"/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月）</w:t>
      </w:r>
    </w:p>
    <w:p>
      <w:pPr>
        <w:spacing w:line="520" w:lineRule="exact"/>
        <w:rPr>
          <w:rFonts w:ascii="Times New Roman" w:hAnsi="Times New Roman" w:eastAsia="方正小标宋简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因工作需要，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厦门市海洋发展局拟</w:t>
      </w:r>
      <w:r>
        <w:rPr>
          <w:rFonts w:hint="eastAsia" w:ascii="仿宋_GB2312" w:hAnsi="仿宋_GB2312" w:eastAsia="仿宋_GB2312" w:cs="仿宋_GB2312"/>
          <w:sz w:val="32"/>
          <w:szCs w:val="32"/>
        </w:rPr>
        <w:t>面向社会公开招聘非在编工作人员。现将简章公布如下：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一、招聘岗位及人数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本次招聘非在编工作人员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名，从事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岗位。具体详见《厦门市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海洋发展局</w:t>
      </w:r>
      <w:r>
        <w:rPr>
          <w:rFonts w:hint="eastAsia" w:ascii="仿宋_GB2312" w:hAnsi="仿宋_GB2312" w:eastAsia="仿宋_GB2312" w:cs="仿宋_GB2312"/>
          <w:sz w:val="32"/>
          <w:szCs w:val="32"/>
        </w:rPr>
        <w:t>补充非在编工作人员岗位信息表（202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月）》（附件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二、招聘条件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（一）基本条件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1.具有中华人民共和国国籍；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2.遵守中华人民共和国宪法、法律、法规，无违法犯罪记录；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3.品行端正，有责任感，能吃苦耐劳，愿意履行非在编聘用人员义务；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4.身体健康，具有正常履行岗位职责的身体条件；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5.具备招聘岗位所需的其他资格条件。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（二）岗位条件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招商专员岗</w:t>
      </w:r>
      <w:r>
        <w:rPr>
          <w:rFonts w:hint="eastAsia" w:ascii="仿宋_GB2312" w:hAnsi="仿宋_GB2312" w:eastAsia="仿宋_GB2312" w:cs="仿宋_GB2312"/>
          <w:sz w:val="32"/>
          <w:szCs w:val="32"/>
        </w:rPr>
        <w:t>(1名)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要求：大专及以上学历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年龄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18周岁以上、45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2005年4月期间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不限，需持有专业技术资格中级以上职称证书。熟悉掌握电脑操作，有较强的组织协调和综合写作能力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具体详见《厦门市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海洋发展局</w:t>
      </w:r>
      <w:r>
        <w:rPr>
          <w:rFonts w:hint="eastAsia" w:ascii="仿宋_GB2312" w:hAnsi="仿宋_GB2312" w:eastAsia="仿宋_GB2312" w:cs="仿宋_GB2312"/>
          <w:sz w:val="32"/>
          <w:szCs w:val="32"/>
        </w:rPr>
        <w:t>补充非在编工作人员岗位信息表（202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月）》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（附件2）。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（三）下列情形人员不得报名参加本次招聘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1.现役军人；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2.普通高等院校全日制在读的非应届毕业生（即202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年及以后才学业期满的全日制普通教育学生）；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3.曾因犯罪受过或正在接受刑事处罚的人员；曾被开除公职的人员；涉嫌违法犯罪正在接受司法调查尚未做出结论的人员；尚未解除党纪、政纪处分或正在接受纪律审查的人员；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4.聘用后即构成应回避关系的人员；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5.法律法规规定不得聘用的人员。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三、报名有关事项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（一）报名时间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sz w:val="32"/>
          <w:szCs w:val="32"/>
        </w:rPr>
        <w:t>:00至202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日18:00。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（二）报名方式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本次招聘采取电子邮件的方式进行报名。请报考者据实填写《厦门市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海洋发展局</w:t>
      </w:r>
      <w:r>
        <w:rPr>
          <w:rFonts w:hint="eastAsia" w:ascii="仿宋_GB2312" w:hAnsi="仿宋_GB2312" w:eastAsia="仿宋_GB2312" w:cs="仿宋_GB2312"/>
          <w:sz w:val="32"/>
          <w:szCs w:val="32"/>
        </w:rPr>
        <w:t>补充非在编工作人员报名表》（附件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发送至</w:t>
      </w:r>
      <w:r>
        <w:rPr>
          <w:rFonts w:hint="eastAsia" w:ascii="仿宋_GB2312" w:hAnsi="仿宋_GB2312" w:eastAsia="仿宋_GB2312" w:cs="仿宋_GB2312"/>
          <w:sz w:val="32"/>
          <w:szCs w:val="32"/>
        </w:rPr>
        <w:t>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xmhyyyj@xm.gov.cn。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（三）资格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复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核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报名结束后，厦门市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海洋发展局</w:t>
      </w:r>
      <w:r>
        <w:rPr>
          <w:rFonts w:hint="eastAsia" w:ascii="仿宋_GB2312" w:hAnsi="仿宋_GB2312" w:eastAsia="仿宋_GB2312" w:cs="仿宋_GB2312"/>
          <w:sz w:val="32"/>
          <w:szCs w:val="32"/>
        </w:rPr>
        <w:t>对报考人员的资格条件进行审核。对资格审核合格的，厦门市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海洋发展局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日前电话通知报考者携带以下报名材料原件及复印件各一份进行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资格复核：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1.《厦门市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海洋发展局</w:t>
      </w:r>
      <w:r>
        <w:rPr>
          <w:rFonts w:hint="eastAsia" w:ascii="仿宋_GB2312" w:hAnsi="仿宋_GB2312" w:eastAsia="仿宋_GB2312" w:cs="仿宋_GB2312"/>
          <w:sz w:val="32"/>
          <w:szCs w:val="32"/>
        </w:rPr>
        <w:t>补充非在编工作人员报名表》；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2.身份证原件及复印件；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.毕业证书等相关证件原件及复印件；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.2寸正面免冠彩色近照1张；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面试资格复核地点：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思明区长青路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191号10楼1003室</w:t>
      </w:r>
      <w:r>
        <w:rPr>
          <w:rFonts w:hint="eastAsia" w:ascii="仿宋_GB2312" w:hAnsi="仿宋_GB2312" w:eastAsia="仿宋_GB2312" w:cs="仿宋_GB2312"/>
          <w:sz w:val="32"/>
          <w:szCs w:val="32"/>
        </w:rPr>
        <w:t>，具体时间届时通知。请考生注意联系方式畅通并及时接听通知。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（四）注意事项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须认真阅读本简章并对照岗位信息，确认符合简章规定及拟报岗位资格条件后方可报名，并须对本人的报名资格及所提供材料的真实性负责。凡不符合规定条件和岗位要求的，一经核实，立即取消考试资格或聘用资格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、考试方法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本次招聘采取面试考核方式，主要测试应试者的综合素质。面试满分为100分，合格线为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分，实际参加面试人数与岗位拟聘用人数比例等于1:1的，该岗位面试合格成绩不得低于70分（含）。面试具体时间、地点及相关事项另行通知。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、体检与考察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（一）体检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本次招聘体检由厦门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市海洋发展局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组织，体检标准参照《公务员录用体检标准（试行）》，体检不合格的不予聘用。参加体检人员应根据通知按时参加并配合体检，否则视为放弃资格。体检结果由厦门市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海洋发展局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通知。报考人员在得知体检结果7日之内，对体检结果有异议的，可按相关规定提出书面复检申请，以复检的结果为准。自行到其他医疗单位体检的一律无效。女性报考人员因怀孕、哺乳期需申请延期体检的，应提供相应的医学证明并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厦门市海洋发展局</w:t>
      </w:r>
      <w:r>
        <w:rPr>
          <w:rFonts w:hint="eastAsia" w:ascii="仿宋_GB2312" w:hAnsi="仿宋_GB2312" w:eastAsia="仿宋_GB2312" w:cs="仿宋_GB2312"/>
          <w:sz w:val="32"/>
          <w:szCs w:val="32"/>
        </w:rPr>
        <w:t>约定延缓体检的最长期限。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体（复）检费用由体检人员自理。体检时间、地点待定，届时通知。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（二）考察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对体检合格的报考人员，由厦门市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海洋发展局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组织对其政治思想、道德品质、廉洁自律、能力素质、工作态度、学习及工作表现以及是否需要回避等进行考察，并对报考人员资格条件进行再次审核，考察不合格的不予聘用。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学历、专业指导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目录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于报考的学历（含自学考试、成人教育、网络教育、夜大、电大等）应在中国高等教育学生信息网（简称“学信网”，http://www.chsi.com.cn/）上可查询认证；用于报考的学位，应在中国学位与研究生教育信息网（简称“学位网”，http://www.cdgdc.edu.cn/）上可查询认证，持境外学历（位）报考的，应提供教育部留学服务中心出具的《国外学历学位认证书》或《香港、澳门特别行政区学历学位认证书》等有关证明材料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本次招聘以《福建省机关事业单位招考专业指导目录（202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年）》作为岗位专业条件设置和审核的依据。其他来源的专业指导目录不作为本次报考和审核的依据。报考者应严格按照所持证书（认证报告）上内容只字不差、如实填写所学专业。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七、公示和递补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（一）根据岗位要求及考试、体检、考察结果，确定拟聘用人员名单，并在厦门市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海洋发展局门户网站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公示3个工作日。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（二）公示结果不影响聘用的，按程序办理劳务派遣入职手续。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（三）在面试、体检、考察、公示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但未办理劳务派遣等就业程序</w:t>
      </w:r>
      <w:r>
        <w:rPr>
          <w:rFonts w:hint="eastAsia" w:ascii="仿宋_GB2312" w:hAnsi="仿宋_GB2312" w:eastAsia="仿宋_GB2312" w:cs="仿宋_GB2312"/>
          <w:sz w:val="32"/>
          <w:szCs w:val="32"/>
        </w:rPr>
        <w:t>时，因考生放弃资格退出，或不符合规定被取消聘用资格等情形出现招聘名额空缺时，由厦门市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海洋发展局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决定是否递补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八、其它事项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（一）拟聘用人员按相关规定办理劳务派遣手续、签订劳动合同（含试用期），试用期满考核不合格的予以解聘。工资待遇按市直单位非在编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岗位工资标准执行。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（二）本次招聘坚持公开、平等、竞争、择优原则，由厦门市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海洋发展局机关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实施监督。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</w:rPr>
        <w:t>报考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者所留的联系方式应准确无误并保持畅通，届时电话或短信通知，请考生留意接听和接收。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（四）本次招聘不收取任何费用，不指定辅导用书，不举办也不委托任何机构举办面试辅导培训班。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本简章仅适用于本次补充非在编工作人员公开招聘工作，未尽事宜由厦门市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海洋发展局</w:t>
      </w:r>
      <w:r>
        <w:rPr>
          <w:rFonts w:hint="eastAsia" w:ascii="仿宋_GB2312" w:hAnsi="仿宋_GB2312" w:eastAsia="仿宋_GB2312" w:cs="仿宋_GB2312"/>
          <w:sz w:val="32"/>
          <w:szCs w:val="32"/>
        </w:rPr>
        <w:t>解释，必要时另行补充通知。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厦门市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海洋发展局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EC"/>
    <w:rsid w:val="000068E3"/>
    <w:rsid w:val="00027E21"/>
    <w:rsid w:val="000603A6"/>
    <w:rsid w:val="0007456E"/>
    <w:rsid w:val="000A3D57"/>
    <w:rsid w:val="000B3903"/>
    <w:rsid w:val="000C2450"/>
    <w:rsid w:val="000C2A63"/>
    <w:rsid w:val="000D429F"/>
    <w:rsid w:val="000D55D5"/>
    <w:rsid w:val="00113B9D"/>
    <w:rsid w:val="0012299A"/>
    <w:rsid w:val="00131AD8"/>
    <w:rsid w:val="00163903"/>
    <w:rsid w:val="00167F24"/>
    <w:rsid w:val="001719D4"/>
    <w:rsid w:val="00194496"/>
    <w:rsid w:val="00195C18"/>
    <w:rsid w:val="0019771F"/>
    <w:rsid w:val="001A05F4"/>
    <w:rsid w:val="001A1487"/>
    <w:rsid w:val="001A57F8"/>
    <w:rsid w:val="001C2028"/>
    <w:rsid w:val="001E65ED"/>
    <w:rsid w:val="002436DD"/>
    <w:rsid w:val="00245FA9"/>
    <w:rsid w:val="002636C4"/>
    <w:rsid w:val="00292394"/>
    <w:rsid w:val="002B3809"/>
    <w:rsid w:val="002E2257"/>
    <w:rsid w:val="002E23E6"/>
    <w:rsid w:val="002E2ECD"/>
    <w:rsid w:val="002F21D6"/>
    <w:rsid w:val="003238BE"/>
    <w:rsid w:val="00356287"/>
    <w:rsid w:val="00365DC2"/>
    <w:rsid w:val="003C0DAE"/>
    <w:rsid w:val="003C62AF"/>
    <w:rsid w:val="003F7B54"/>
    <w:rsid w:val="00411506"/>
    <w:rsid w:val="00433B82"/>
    <w:rsid w:val="00456C89"/>
    <w:rsid w:val="00467CBF"/>
    <w:rsid w:val="00475CC8"/>
    <w:rsid w:val="00486082"/>
    <w:rsid w:val="004914F0"/>
    <w:rsid w:val="004A0495"/>
    <w:rsid w:val="004C6561"/>
    <w:rsid w:val="004E4F44"/>
    <w:rsid w:val="004E5B16"/>
    <w:rsid w:val="00501F85"/>
    <w:rsid w:val="00520BCC"/>
    <w:rsid w:val="0052306E"/>
    <w:rsid w:val="005312B2"/>
    <w:rsid w:val="0055520F"/>
    <w:rsid w:val="0056249C"/>
    <w:rsid w:val="00565C12"/>
    <w:rsid w:val="00565ED1"/>
    <w:rsid w:val="005A4745"/>
    <w:rsid w:val="005E0AD1"/>
    <w:rsid w:val="00601D8A"/>
    <w:rsid w:val="00621656"/>
    <w:rsid w:val="00653B4E"/>
    <w:rsid w:val="00655520"/>
    <w:rsid w:val="00663653"/>
    <w:rsid w:val="006641C7"/>
    <w:rsid w:val="006D1BAA"/>
    <w:rsid w:val="006D2FA6"/>
    <w:rsid w:val="006D32E7"/>
    <w:rsid w:val="007072FF"/>
    <w:rsid w:val="007161D7"/>
    <w:rsid w:val="00737DD3"/>
    <w:rsid w:val="0077057F"/>
    <w:rsid w:val="00771A94"/>
    <w:rsid w:val="00791003"/>
    <w:rsid w:val="007A1B5D"/>
    <w:rsid w:val="007A736E"/>
    <w:rsid w:val="007A79AA"/>
    <w:rsid w:val="007C3018"/>
    <w:rsid w:val="00802ED4"/>
    <w:rsid w:val="008406B2"/>
    <w:rsid w:val="008744A1"/>
    <w:rsid w:val="0088406D"/>
    <w:rsid w:val="008C74FA"/>
    <w:rsid w:val="008E629C"/>
    <w:rsid w:val="008F781B"/>
    <w:rsid w:val="009222BB"/>
    <w:rsid w:val="009A5B70"/>
    <w:rsid w:val="009C1671"/>
    <w:rsid w:val="009D589C"/>
    <w:rsid w:val="009D7D45"/>
    <w:rsid w:val="009F2E5C"/>
    <w:rsid w:val="009F6EB4"/>
    <w:rsid w:val="00A347F9"/>
    <w:rsid w:val="00A51622"/>
    <w:rsid w:val="00A55B7E"/>
    <w:rsid w:val="00A64CBD"/>
    <w:rsid w:val="00A83FBA"/>
    <w:rsid w:val="00A90406"/>
    <w:rsid w:val="00AB1638"/>
    <w:rsid w:val="00AF7DF0"/>
    <w:rsid w:val="00B01551"/>
    <w:rsid w:val="00B07EB2"/>
    <w:rsid w:val="00B15017"/>
    <w:rsid w:val="00B669F0"/>
    <w:rsid w:val="00B77C3C"/>
    <w:rsid w:val="00B838B8"/>
    <w:rsid w:val="00B95C40"/>
    <w:rsid w:val="00BB5C6F"/>
    <w:rsid w:val="00BE0301"/>
    <w:rsid w:val="00BF24E6"/>
    <w:rsid w:val="00C05B23"/>
    <w:rsid w:val="00C150BF"/>
    <w:rsid w:val="00C16086"/>
    <w:rsid w:val="00C46E98"/>
    <w:rsid w:val="00C75358"/>
    <w:rsid w:val="00C87825"/>
    <w:rsid w:val="00CB2FA2"/>
    <w:rsid w:val="00CC3437"/>
    <w:rsid w:val="00CF1E6B"/>
    <w:rsid w:val="00D21109"/>
    <w:rsid w:val="00D422B6"/>
    <w:rsid w:val="00D432EF"/>
    <w:rsid w:val="00D87E14"/>
    <w:rsid w:val="00D93D1D"/>
    <w:rsid w:val="00DD1617"/>
    <w:rsid w:val="00DD3BE1"/>
    <w:rsid w:val="00DD4EA3"/>
    <w:rsid w:val="00DE7A6F"/>
    <w:rsid w:val="00DF312F"/>
    <w:rsid w:val="00DF41C2"/>
    <w:rsid w:val="00E2031C"/>
    <w:rsid w:val="00E327C2"/>
    <w:rsid w:val="00E37F0C"/>
    <w:rsid w:val="00E40121"/>
    <w:rsid w:val="00E90C2D"/>
    <w:rsid w:val="00EC2AC8"/>
    <w:rsid w:val="00EF2B74"/>
    <w:rsid w:val="00F14308"/>
    <w:rsid w:val="00F301AF"/>
    <w:rsid w:val="00F35707"/>
    <w:rsid w:val="00F42DD4"/>
    <w:rsid w:val="00F554A8"/>
    <w:rsid w:val="00F904EC"/>
    <w:rsid w:val="00FD030C"/>
    <w:rsid w:val="00FF1E76"/>
    <w:rsid w:val="00FF3A11"/>
    <w:rsid w:val="00FF7E46"/>
    <w:rsid w:val="01703308"/>
    <w:rsid w:val="043E7485"/>
    <w:rsid w:val="06291203"/>
    <w:rsid w:val="08800837"/>
    <w:rsid w:val="0F8B02F9"/>
    <w:rsid w:val="0F960805"/>
    <w:rsid w:val="10A33E10"/>
    <w:rsid w:val="11AE679E"/>
    <w:rsid w:val="13EA1C7A"/>
    <w:rsid w:val="148D1A33"/>
    <w:rsid w:val="14C33FA6"/>
    <w:rsid w:val="15802F2B"/>
    <w:rsid w:val="17BF12F0"/>
    <w:rsid w:val="193C6966"/>
    <w:rsid w:val="19CC53E9"/>
    <w:rsid w:val="1B0B736D"/>
    <w:rsid w:val="1BD34490"/>
    <w:rsid w:val="1C8302B3"/>
    <w:rsid w:val="1D4F5E44"/>
    <w:rsid w:val="1F804E35"/>
    <w:rsid w:val="1F9E2A6E"/>
    <w:rsid w:val="237616A3"/>
    <w:rsid w:val="2441357C"/>
    <w:rsid w:val="25743897"/>
    <w:rsid w:val="25FC462F"/>
    <w:rsid w:val="26185036"/>
    <w:rsid w:val="27DE4CD1"/>
    <w:rsid w:val="2872155B"/>
    <w:rsid w:val="2A301FC0"/>
    <w:rsid w:val="2AAA7997"/>
    <w:rsid w:val="2D0914C9"/>
    <w:rsid w:val="2E825FB2"/>
    <w:rsid w:val="2FE070B8"/>
    <w:rsid w:val="301F0C16"/>
    <w:rsid w:val="32F935E8"/>
    <w:rsid w:val="33485E73"/>
    <w:rsid w:val="34F57F3C"/>
    <w:rsid w:val="34FD0105"/>
    <w:rsid w:val="35137358"/>
    <w:rsid w:val="35401A01"/>
    <w:rsid w:val="35EF957B"/>
    <w:rsid w:val="371B1787"/>
    <w:rsid w:val="38D20E54"/>
    <w:rsid w:val="3A73517E"/>
    <w:rsid w:val="3D3E393E"/>
    <w:rsid w:val="3DABAB26"/>
    <w:rsid w:val="3DD72341"/>
    <w:rsid w:val="3F912F9F"/>
    <w:rsid w:val="3F9560FF"/>
    <w:rsid w:val="3F9B31EC"/>
    <w:rsid w:val="42450A7C"/>
    <w:rsid w:val="42501431"/>
    <w:rsid w:val="4350295D"/>
    <w:rsid w:val="46B5394E"/>
    <w:rsid w:val="48DB46BC"/>
    <w:rsid w:val="49435F2A"/>
    <w:rsid w:val="4A965BA2"/>
    <w:rsid w:val="4E6E5824"/>
    <w:rsid w:val="4E9B793E"/>
    <w:rsid w:val="4F3762AD"/>
    <w:rsid w:val="4FE31455"/>
    <w:rsid w:val="545D35DC"/>
    <w:rsid w:val="55FF4FFE"/>
    <w:rsid w:val="56BB6108"/>
    <w:rsid w:val="5854386F"/>
    <w:rsid w:val="5FA02B92"/>
    <w:rsid w:val="603A7039"/>
    <w:rsid w:val="60C72B92"/>
    <w:rsid w:val="61285A9D"/>
    <w:rsid w:val="6325602D"/>
    <w:rsid w:val="637531BB"/>
    <w:rsid w:val="65335900"/>
    <w:rsid w:val="654D1A5B"/>
    <w:rsid w:val="65A64E90"/>
    <w:rsid w:val="65F12707"/>
    <w:rsid w:val="672008D8"/>
    <w:rsid w:val="6A096746"/>
    <w:rsid w:val="6A8325F3"/>
    <w:rsid w:val="6D737EA2"/>
    <w:rsid w:val="6E58641B"/>
    <w:rsid w:val="71131F82"/>
    <w:rsid w:val="73AA6B11"/>
    <w:rsid w:val="73CB4D03"/>
    <w:rsid w:val="74CF4419"/>
    <w:rsid w:val="74FC3EAF"/>
    <w:rsid w:val="760D5E59"/>
    <w:rsid w:val="76C70FAD"/>
    <w:rsid w:val="77FB1E2E"/>
    <w:rsid w:val="78FC6F4A"/>
    <w:rsid w:val="7AF85458"/>
    <w:rsid w:val="7B5E4496"/>
    <w:rsid w:val="7B7477DB"/>
    <w:rsid w:val="7BD03613"/>
    <w:rsid w:val="7DDC4D42"/>
    <w:rsid w:val="7E90667C"/>
    <w:rsid w:val="7F8B3606"/>
    <w:rsid w:val="7FC13AC4"/>
    <w:rsid w:val="7FE907BA"/>
    <w:rsid w:val="DFE7415F"/>
    <w:rsid w:val="E7BBBEE0"/>
    <w:rsid w:val="EFF44591"/>
    <w:rsid w:val="FF9F9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qFormat/>
    <w:uiPriority w:val="99"/>
    <w:pPr>
      <w:jc w:val="left"/>
    </w:p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qFormat/>
    <w:uiPriority w:val="99"/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1">
    <w:name w:val="Comment Text Char"/>
    <w:basedOn w:val="9"/>
    <w:link w:val="2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2">
    <w:name w:val="Balloon Text Char"/>
    <w:basedOn w:val="9"/>
    <w:link w:val="3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3">
    <w:name w:val="Foot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Header Char"/>
    <w:basedOn w:val="9"/>
    <w:link w:val="5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6</Pages>
  <Words>2208</Words>
  <Characters>2340</Characters>
  <Lines>0</Lines>
  <Paragraphs>0</Paragraphs>
  <TotalTime>6</TotalTime>
  <ScaleCrop>false</ScaleCrop>
  <LinksUpToDate>false</LinksUpToDate>
  <CharactersWithSpaces>2365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2021-02-04T14:59:00Z</dcterms:created>
  <dc:creator>Users</dc:creator>
  <cp:lastModifiedBy>黎沙</cp:lastModifiedBy>
  <cp:lastPrinted>2021-03-23T11:33:00Z</cp:lastPrinted>
  <dcterms:modified xsi:type="dcterms:W3CDTF">2023-04-21T03:49:20Z</dcterms:modified>
  <dc:title>厦门市人才服务中心招聘非在编工作人员考试简章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20CA2DB2992B4DDF9CD112016534B59D_13</vt:lpwstr>
  </property>
</Properties>
</file>