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480D" w14:textId="77777777" w:rsidR="007E2AC6" w:rsidRDefault="007E2AC6" w:rsidP="007E2AC6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 w:cs="黑体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附件3</w:t>
      </w:r>
    </w:p>
    <w:p w14:paraId="292BFE74" w14:textId="77777777" w:rsidR="007E2AC6" w:rsidRDefault="007E2AC6" w:rsidP="007E2AC6">
      <w:pPr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  <w:r w:rsidRPr="007E2AC6">
        <w:rPr>
          <w:rFonts w:eastAsia="方正小标宋简体"/>
          <w:sz w:val="44"/>
          <w:szCs w:val="44"/>
        </w:rPr>
        <w:t>体能测试合格标准</w:t>
      </w:r>
    </w:p>
    <w:tbl>
      <w:tblPr>
        <w:tblpPr w:leftFromText="180" w:rightFromText="180" w:vertAnchor="text" w:horzAnchor="page" w:tblpX="1783" w:tblpY="60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2872"/>
        <w:gridCol w:w="3045"/>
      </w:tblGrid>
      <w:tr w:rsidR="007E2AC6" w14:paraId="0122DD2F" w14:textId="77777777" w:rsidTr="009B1640">
        <w:trPr>
          <w:trHeight w:val="738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78EB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7B81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标准</w:t>
            </w:r>
          </w:p>
        </w:tc>
      </w:tr>
      <w:tr w:rsidR="007E2AC6" w14:paraId="58D21341" w14:textId="77777777" w:rsidTr="009B1640">
        <w:trPr>
          <w:trHeight w:val="601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F4F8" w14:textId="77777777" w:rsidR="007E2AC6" w:rsidRDefault="007E2AC6" w:rsidP="009B16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9DF7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0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岁（含）以下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0A33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31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岁（含）以上</w:t>
            </w:r>
          </w:p>
        </w:tc>
      </w:tr>
      <w:tr w:rsidR="007E2AC6" w14:paraId="31B353DE" w14:textId="77777777" w:rsidTr="009B1640">
        <w:trPr>
          <w:trHeight w:val="72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7E75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10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米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×4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往返跑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（男）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F9D0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≤13”1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79F5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≤13”4</w:t>
            </w:r>
          </w:p>
        </w:tc>
      </w:tr>
      <w:tr w:rsidR="007E2AC6" w14:paraId="10AD58ED" w14:textId="77777777" w:rsidTr="009B1640">
        <w:trPr>
          <w:trHeight w:val="72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3767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10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米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×4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往返跑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（女）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3666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≤14”1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A192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≤14”4</w:t>
            </w:r>
          </w:p>
        </w:tc>
      </w:tr>
      <w:tr w:rsidR="007E2AC6" w14:paraId="4620446A" w14:textId="77777777" w:rsidTr="009B1640">
        <w:trPr>
          <w:trHeight w:val="87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2B60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6"/>
                <w:kern w:val="0"/>
                <w:sz w:val="24"/>
                <w:szCs w:val="24"/>
              </w:rPr>
              <w:t>纵</w:t>
            </w:r>
            <w:proofErr w:type="gramEnd"/>
            <w:r>
              <w:rPr>
                <w:color w:val="000000"/>
                <w:spacing w:val="6"/>
                <w:kern w:val="0"/>
                <w:sz w:val="24"/>
                <w:szCs w:val="24"/>
              </w:rPr>
              <w:t>跳摸高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（男）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F351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≧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265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厘米</w:t>
            </w:r>
          </w:p>
        </w:tc>
      </w:tr>
      <w:tr w:rsidR="007E2AC6" w14:paraId="64C85155" w14:textId="77777777" w:rsidTr="009B1640">
        <w:trPr>
          <w:trHeight w:val="87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761D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6"/>
                <w:kern w:val="0"/>
                <w:sz w:val="24"/>
                <w:szCs w:val="24"/>
              </w:rPr>
              <w:t>纵</w:t>
            </w:r>
            <w:proofErr w:type="gramEnd"/>
            <w:r>
              <w:rPr>
                <w:color w:val="000000"/>
                <w:spacing w:val="6"/>
                <w:kern w:val="0"/>
                <w:sz w:val="24"/>
                <w:szCs w:val="24"/>
              </w:rPr>
              <w:t>跳摸高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（女）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2E0B" w14:textId="77777777" w:rsidR="007E2AC6" w:rsidRDefault="007E2AC6" w:rsidP="009B164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6"/>
                <w:kern w:val="0"/>
                <w:sz w:val="24"/>
                <w:szCs w:val="24"/>
              </w:rPr>
              <w:t>≧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230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厘米</w:t>
            </w:r>
          </w:p>
        </w:tc>
      </w:tr>
    </w:tbl>
    <w:p w14:paraId="73E514F3" w14:textId="77777777" w:rsidR="007E2AC6" w:rsidRDefault="007E2AC6" w:rsidP="007E2AC6">
      <w:pPr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</w:p>
    <w:p w14:paraId="36619DC6" w14:textId="77777777" w:rsidR="007E2AC6" w:rsidRDefault="007E2AC6" w:rsidP="007E2AC6">
      <w:pPr>
        <w:spacing w:line="560" w:lineRule="exact"/>
        <w:rPr>
          <w:sz w:val="32"/>
          <w:szCs w:val="32"/>
        </w:rPr>
      </w:pPr>
    </w:p>
    <w:p w14:paraId="59EE7332" w14:textId="77777777" w:rsidR="007E2AC6" w:rsidRDefault="007E2AC6" w:rsidP="007E2AC6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黑体"/>
          <w:kern w:val="32"/>
          <w:sz w:val="32"/>
          <w:szCs w:val="32"/>
        </w:rPr>
      </w:pPr>
      <w:r>
        <w:rPr>
          <w:color w:val="000000"/>
          <w:kern w:val="0"/>
          <w:sz w:val="24"/>
          <w:szCs w:val="24"/>
        </w:rPr>
        <w:t>注意事项：</w:t>
      </w:r>
      <w:r>
        <w:rPr>
          <w:color w:val="000000"/>
          <w:kern w:val="0"/>
          <w:sz w:val="24"/>
          <w:szCs w:val="24"/>
        </w:rPr>
        <w:t>10</w:t>
      </w:r>
      <w:r>
        <w:rPr>
          <w:color w:val="000000"/>
          <w:kern w:val="0"/>
          <w:sz w:val="24"/>
          <w:szCs w:val="24"/>
        </w:rPr>
        <w:t>米</w:t>
      </w:r>
      <w:r>
        <w:rPr>
          <w:color w:val="000000"/>
          <w:kern w:val="0"/>
          <w:sz w:val="24"/>
          <w:szCs w:val="24"/>
        </w:rPr>
        <w:t>×4</w:t>
      </w:r>
      <w:r>
        <w:rPr>
          <w:color w:val="000000"/>
          <w:kern w:val="0"/>
          <w:sz w:val="24"/>
          <w:szCs w:val="24"/>
        </w:rPr>
        <w:t>往返跑测评次数为</w:t>
      </w:r>
      <w:r w:rsidR="00382435">
        <w:rPr>
          <w:rFonts w:hint="eastAsia"/>
          <w:color w:val="000000"/>
          <w:kern w:val="0"/>
          <w:sz w:val="24"/>
          <w:szCs w:val="24"/>
        </w:rPr>
        <w:t>2</w:t>
      </w:r>
      <w:r>
        <w:rPr>
          <w:color w:val="000000"/>
          <w:kern w:val="0"/>
          <w:sz w:val="24"/>
          <w:szCs w:val="24"/>
        </w:rPr>
        <w:t>次，考生在测评</w:t>
      </w:r>
      <w:r>
        <w:rPr>
          <w:color w:val="000000"/>
          <w:kern w:val="0"/>
          <w:sz w:val="24"/>
          <w:szCs w:val="24"/>
        </w:rPr>
        <w:t>10</w:t>
      </w:r>
      <w:r>
        <w:rPr>
          <w:color w:val="000000"/>
          <w:kern w:val="0"/>
          <w:sz w:val="24"/>
          <w:szCs w:val="24"/>
        </w:rPr>
        <w:t>米</w:t>
      </w:r>
      <w:r>
        <w:rPr>
          <w:color w:val="000000"/>
          <w:kern w:val="0"/>
          <w:sz w:val="24"/>
          <w:szCs w:val="24"/>
        </w:rPr>
        <w:t>×4</w:t>
      </w:r>
      <w:r>
        <w:rPr>
          <w:color w:val="000000"/>
          <w:kern w:val="0"/>
          <w:sz w:val="24"/>
          <w:szCs w:val="24"/>
        </w:rPr>
        <w:t>往返跑前可以练习，熟悉规则</w:t>
      </w:r>
      <w:r>
        <w:rPr>
          <w:color w:val="000000"/>
          <w:kern w:val="0"/>
          <w:sz w:val="24"/>
          <w:szCs w:val="24"/>
        </w:rPr>
        <w:t>;</w:t>
      </w:r>
      <w:proofErr w:type="gramStart"/>
      <w:r>
        <w:rPr>
          <w:color w:val="000000"/>
          <w:kern w:val="0"/>
          <w:sz w:val="24"/>
          <w:szCs w:val="24"/>
        </w:rPr>
        <w:t>纵</w:t>
      </w:r>
      <w:proofErr w:type="gramEnd"/>
      <w:r>
        <w:rPr>
          <w:color w:val="000000"/>
          <w:kern w:val="0"/>
          <w:sz w:val="24"/>
          <w:szCs w:val="24"/>
        </w:rPr>
        <w:t>跳摸高测评次数不超过</w:t>
      </w:r>
      <w:r>
        <w:rPr>
          <w:color w:val="000000"/>
          <w:kern w:val="0"/>
          <w:sz w:val="24"/>
          <w:szCs w:val="24"/>
        </w:rPr>
        <w:t>3</w:t>
      </w:r>
      <w:r>
        <w:rPr>
          <w:color w:val="000000"/>
          <w:kern w:val="0"/>
          <w:sz w:val="24"/>
          <w:szCs w:val="24"/>
        </w:rPr>
        <w:t>次</w:t>
      </w:r>
      <w:r>
        <w:rPr>
          <w:rFonts w:hint="eastAsia"/>
          <w:color w:val="000000"/>
          <w:kern w:val="0"/>
          <w:sz w:val="24"/>
          <w:szCs w:val="24"/>
        </w:rPr>
        <w:t>；上述项目</w:t>
      </w:r>
      <w:r>
        <w:rPr>
          <w:color w:val="000000"/>
          <w:kern w:val="0"/>
          <w:sz w:val="24"/>
          <w:szCs w:val="24"/>
        </w:rPr>
        <w:t>测评结果得出后均不进行复测或补测。其中一项不达标的，</w:t>
      </w:r>
      <w:r>
        <w:rPr>
          <w:rFonts w:hint="eastAsia"/>
          <w:color w:val="000000"/>
          <w:kern w:val="0"/>
          <w:sz w:val="24"/>
          <w:szCs w:val="24"/>
        </w:rPr>
        <w:t>均</w:t>
      </w:r>
      <w:r>
        <w:rPr>
          <w:color w:val="000000"/>
          <w:kern w:val="0"/>
          <w:sz w:val="24"/>
          <w:szCs w:val="24"/>
        </w:rPr>
        <w:t>视为体能测评不合格。</w:t>
      </w:r>
    </w:p>
    <w:p w14:paraId="2BC61CD5" w14:textId="77777777" w:rsidR="007E2AC6" w:rsidRPr="007E2AC6" w:rsidRDefault="007E2AC6" w:rsidP="007E2AC6">
      <w:pPr>
        <w:pStyle w:val="a0"/>
        <w:rPr>
          <w:rFonts w:hint="default"/>
        </w:rPr>
      </w:pPr>
    </w:p>
    <w:sectPr w:rsidR="007E2AC6" w:rsidRPr="007E2AC6" w:rsidSect="0020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1E3C" w14:textId="77777777" w:rsidR="005C70FC" w:rsidRDefault="005C70FC" w:rsidP="005D4AC6">
      <w:r>
        <w:separator/>
      </w:r>
    </w:p>
  </w:endnote>
  <w:endnote w:type="continuationSeparator" w:id="0">
    <w:p w14:paraId="12313BDD" w14:textId="77777777" w:rsidR="005C70FC" w:rsidRDefault="005C70FC" w:rsidP="005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BE6C" w14:textId="77777777" w:rsidR="005C70FC" w:rsidRDefault="005C70FC" w:rsidP="005D4AC6">
      <w:r>
        <w:separator/>
      </w:r>
    </w:p>
  </w:footnote>
  <w:footnote w:type="continuationSeparator" w:id="0">
    <w:p w14:paraId="7C019E17" w14:textId="77777777" w:rsidR="005C70FC" w:rsidRDefault="005C70FC" w:rsidP="005D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482"/>
    <w:rsid w:val="00052482"/>
    <w:rsid w:val="00064C6A"/>
    <w:rsid w:val="002007DC"/>
    <w:rsid w:val="002108C1"/>
    <w:rsid w:val="002B6E1D"/>
    <w:rsid w:val="00316583"/>
    <w:rsid w:val="00382435"/>
    <w:rsid w:val="003836D6"/>
    <w:rsid w:val="00570F4A"/>
    <w:rsid w:val="005C70FC"/>
    <w:rsid w:val="005D4AC6"/>
    <w:rsid w:val="005E3618"/>
    <w:rsid w:val="007E2AC6"/>
    <w:rsid w:val="00C14E1E"/>
    <w:rsid w:val="00DC5CE1"/>
    <w:rsid w:val="00F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7099F"/>
  <w15:docId w15:val="{ACBA43DF-AC6B-4565-A820-0AB0001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2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052482"/>
    <w:rPr>
      <w:rFonts w:ascii="仿宋_GB2312" w:eastAsia="仿宋_GB2312" w:hint="eastAsia"/>
      <w:sz w:val="32"/>
    </w:rPr>
  </w:style>
  <w:style w:type="character" w:customStyle="1" w:styleId="a4">
    <w:name w:val="正文文本 字符"/>
    <w:basedOn w:val="a1"/>
    <w:link w:val="a0"/>
    <w:rsid w:val="00052482"/>
    <w:rPr>
      <w:rFonts w:ascii="仿宋_GB2312" w:eastAsia="仿宋_GB2312" w:hAnsi="Calibri" w:cs="Times New Roman"/>
      <w:sz w:val="32"/>
    </w:rPr>
  </w:style>
  <w:style w:type="paragraph" w:styleId="a5">
    <w:name w:val="header"/>
    <w:basedOn w:val="a"/>
    <w:link w:val="a6"/>
    <w:uiPriority w:val="99"/>
    <w:unhideWhenUsed/>
    <w:rsid w:val="005D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D4AC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D4A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张正</dc:creator>
  <cp:lastModifiedBy>史兆兰</cp:lastModifiedBy>
  <cp:revision>4</cp:revision>
  <dcterms:created xsi:type="dcterms:W3CDTF">2023-03-22T01:33:00Z</dcterms:created>
  <dcterms:modified xsi:type="dcterms:W3CDTF">2023-03-22T11:47:00Z</dcterms:modified>
</cp:coreProperties>
</file>