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仿宋"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Cs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年内），符合</w:t>
      </w:r>
      <w:r>
        <w:rPr>
          <w:rFonts w:hint="eastAsia" w:ascii="仿宋" w:hAnsi="仿宋" w:eastAsia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公告相关规定。此次以</w:t>
      </w:r>
      <w:r>
        <w:rPr>
          <w:rFonts w:hint="eastAsia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年毕业生身份报名参加</w:t>
      </w:r>
      <w:r>
        <w:rPr>
          <w:rFonts w:hint="eastAsia" w:ascii="仿宋" w:hAnsi="仿宋" w:eastAsia="仿宋"/>
          <w:sz w:val="32"/>
          <w:szCs w:val="32"/>
          <w:lang w:eastAsia="zh-CN"/>
        </w:rPr>
        <w:t>江苏省句容高级中学公开招聘优秀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教师</w:t>
      </w:r>
      <w:r>
        <w:rPr>
          <w:rFonts w:hint="eastAsia" w:ascii="仿宋" w:hAnsi="仿宋" w:eastAsia="仿宋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NWZjZjRjZTdmMDkwMzFjYjJjZDViZDZkODY3MDM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50771"/>
    <w:rsid w:val="00474065"/>
    <w:rsid w:val="004D622F"/>
    <w:rsid w:val="0055502E"/>
    <w:rsid w:val="0060563E"/>
    <w:rsid w:val="006633E1"/>
    <w:rsid w:val="0069278C"/>
    <w:rsid w:val="006B6CB3"/>
    <w:rsid w:val="007279C4"/>
    <w:rsid w:val="00732980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DC60E1"/>
    <w:rsid w:val="00E07240"/>
    <w:rsid w:val="00E36B15"/>
    <w:rsid w:val="00E76DC7"/>
    <w:rsid w:val="00F533C4"/>
    <w:rsid w:val="00FD4627"/>
    <w:rsid w:val="04416032"/>
    <w:rsid w:val="0F8E766E"/>
    <w:rsid w:val="16B106D5"/>
    <w:rsid w:val="1D785866"/>
    <w:rsid w:val="2DF13EE2"/>
    <w:rsid w:val="2E110E54"/>
    <w:rsid w:val="2F6023B9"/>
    <w:rsid w:val="40443510"/>
    <w:rsid w:val="47C475D8"/>
    <w:rsid w:val="4CFD0872"/>
    <w:rsid w:val="521C2B93"/>
    <w:rsid w:val="5B2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264</Characters>
  <Lines>2</Lines>
  <Paragraphs>1</Paragraphs>
  <TotalTime>269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2021-04-14T23:48:00Z</cp:lastPrinted>
  <dcterms:modified xsi:type="dcterms:W3CDTF">2023-03-14T08:18:13Z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2AF27E3DAD8D4C33B048D52F91083A91</vt:lpwstr>
  </property>
</Properties>
</file>