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  <w:shd w:val="clear" w:color="auto" w:fill="FFFFFF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44"/>
          <w:szCs w:val="44"/>
          <w:shd w:val="clear" w:color="auto" w:fill="FFFFFF"/>
          <w:lang w:val="zh-TW" w:eastAsia="zh-TW"/>
        </w:rPr>
        <w:t>高唐县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shd w:val="clear" w:color="auto" w:fill="FFFFFF"/>
          <w:lang w:val="zh-TW" w:eastAsia="zh-CN"/>
        </w:rPr>
        <w:t>市政路桥工程有限责任公司</w:t>
      </w:r>
      <w:r>
        <w:rPr>
          <w:rFonts w:ascii="仿宋_GB2312" w:hAnsi="仿宋_GB2312" w:eastAsia="仿宋_GB2312" w:cs="仿宋_GB2312"/>
          <w:b/>
          <w:bCs/>
          <w:sz w:val="44"/>
          <w:szCs w:val="44"/>
          <w:shd w:val="clear" w:color="auto" w:fill="FFFFFF"/>
          <w:lang w:val="zh-TW" w:eastAsia="zh-TW"/>
        </w:rPr>
        <w:t>岗位需求</w:t>
      </w:r>
    </w:p>
    <w:p>
      <w:pPr>
        <w:pStyle w:val="2"/>
        <w:widowControl/>
        <w:spacing w:line="48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  <w:shd w:val="clear" w:color="auto" w:fill="FFFFFF"/>
          <w:lang w:val="zh-TW" w:eastAsia="zh-TW"/>
        </w:rPr>
      </w:pPr>
    </w:p>
    <w:tbl>
      <w:tblPr>
        <w:tblStyle w:val="5"/>
        <w:tblW w:w="1102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1017"/>
        <w:gridCol w:w="1686"/>
        <w:gridCol w:w="1184"/>
        <w:gridCol w:w="1367"/>
        <w:gridCol w:w="1262"/>
        <w:gridCol w:w="1267"/>
        <w:gridCol w:w="13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岗位名称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招聘</w:t>
            </w:r>
          </w:p>
          <w:p>
            <w:pPr>
              <w:pStyle w:val="2"/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人数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学历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资格证书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</w:rPr>
              <w:t>月薪（元）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eastAsia="zh-CN"/>
              </w:rPr>
              <w:t>驾驶员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B级以上机动车驾驶证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45周岁以下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600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5000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eastAsia="zh-CN"/>
              </w:rPr>
              <w:t>装载机司机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相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eastAsia="zh-CN"/>
              </w:rPr>
              <w:t>关工作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经历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eastAsia="zh-CN"/>
              </w:rPr>
              <w:t>相关资格证书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35周岁以下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600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5000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施工员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eastAsia="zh-CN"/>
              </w:rPr>
              <w:t>不限（建筑类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相关专业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eastAsia="zh-CN"/>
              </w:rPr>
              <w:t>优先）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专科及以上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35周岁以下</w:t>
            </w:r>
            <w:bookmarkStart w:id="0" w:name="_GoBack"/>
            <w:bookmarkEnd w:id="0"/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600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5000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持有中级工程师、市政工程二级建造师证书，一项证书加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10分，最多加20分</w:t>
            </w:r>
          </w:p>
        </w:tc>
      </w:tr>
    </w:tbl>
    <w:p>
      <w:pPr>
        <w:pStyle w:val="2"/>
        <w:jc w:val="both"/>
      </w:pPr>
    </w:p>
    <w:p/>
    <w:sectPr>
      <w:pgSz w:w="11900" w:h="16840"/>
      <w:pgMar w:top="1134" w:right="567" w:bottom="567" w:left="56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NDZiYmZmYTc0OGVmZWQ5YjlhYWZkYzNhYjQ3YjIifQ=="/>
  </w:docVars>
  <w:rsids>
    <w:rsidRoot w:val="720B1DB2"/>
    <w:rsid w:val="16DE7890"/>
    <w:rsid w:val="21362D52"/>
    <w:rsid w:val="4B372168"/>
    <w:rsid w:val="720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shd w:val="clear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alibri" w:hAnsi="Calibri" w:eastAsia="Arial Unicode MS" w:cs="Arial Unicode MS"/>
      <w:color w:val="000000"/>
      <w:sz w:val="24"/>
      <w:szCs w:val="24"/>
      <w:u w:color="000000"/>
      <w:shd w:val="clear"/>
      <w:lang w:val="en-US" w:eastAsia="zh-CN" w:bidi="ar-SA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172</Characters>
  <Lines>0</Lines>
  <Paragraphs>0</Paragraphs>
  <TotalTime>35</TotalTime>
  <ScaleCrop>false</ScaleCrop>
  <LinksUpToDate>false</LinksUpToDate>
  <CharactersWithSpaces>172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2021-02-03T02:25:00Z</dcterms:created>
  <dc:creator>双儿</dc:creator>
  <cp:lastModifiedBy>Vamos</cp:lastModifiedBy>
  <cp:lastPrinted>2023-02-06T23:40:27Z</cp:lastPrinted>
  <dcterms:modified xsi:type="dcterms:W3CDTF">2023-02-07T00:18:20Z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9B206EDE1DAC476E910622A83BB6EA87</vt:lpwstr>
  </property>
</Properties>
</file>