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3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8"/>
          <w:sz w:val="30"/>
          <w:szCs w:val="30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8"/>
          <w:sz w:val="30"/>
          <w:szCs w:val="30"/>
          <w:lang w:val="en-US" w:eastAsia="zh-CN"/>
        </w:rPr>
        <w:t>前锋区广兴镇公开选聘片区村级纪检监督员报名表</w:t>
      </w:r>
    </w:p>
    <w:tbl>
      <w:tblPr>
        <w:tblStyle w:val="3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772"/>
        <w:gridCol w:w="726"/>
        <w:gridCol w:w="477"/>
        <w:gridCol w:w="472"/>
        <w:gridCol w:w="573"/>
        <w:gridCol w:w="968"/>
        <w:gridCol w:w="398"/>
        <w:gridCol w:w="819"/>
        <w:gridCol w:w="1489"/>
        <w:gridCol w:w="1748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出生年月（   岁）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  族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入党（团）时间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3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及专业</w:t>
            </w: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及专业</w:t>
            </w: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身份证号码</w:t>
            </w:r>
          </w:p>
        </w:tc>
        <w:tc>
          <w:tcPr>
            <w:tcW w:w="39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8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450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553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442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5" w:hRule="atLeast"/>
          <w:jc w:val="center"/>
        </w:trPr>
        <w:tc>
          <w:tcPr>
            <w:tcW w:w="13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家庭主要成员及重要社会关系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（岁）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5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5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5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5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5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5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5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5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369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>广兴镇纪委意见</w:t>
            </w:r>
          </w:p>
        </w:tc>
        <w:tc>
          <w:tcPr>
            <w:tcW w:w="844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（盖章）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04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备注</w:t>
            </w:r>
          </w:p>
        </w:tc>
        <w:tc>
          <w:tcPr>
            <w:tcW w:w="8442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NjY2ODFhNTA3NWU1M2IzNmQyMThkODVkOTczNTEifQ=="/>
  </w:docVars>
  <w:rsids>
    <w:rsidRoot w:val="47723683"/>
    <w:rsid w:val="10CA05FC"/>
    <w:rsid w:val="1B360DCA"/>
    <w:rsid w:val="2D070277"/>
    <w:rsid w:val="4772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153</Characters>
  <Lines>0</Lines>
  <Paragraphs>0</Paragraphs>
  <TotalTime>0</TotalTime>
  <ScaleCrop>false</ScaleCrop>
  <LinksUpToDate>false</LinksUpToDate>
  <CharactersWithSpaces>277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2022-08-31T01:54:00Z</dcterms:created>
  <dc:creator>余音未了</dc:creator>
  <cp:lastModifiedBy>Administrator</cp:lastModifiedBy>
  <dcterms:modified xsi:type="dcterms:W3CDTF">2022-11-15T08:49:06Z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B724AE9A91B34BCAB55902D093B5318F</vt:lpwstr>
  </property>
</Properties>
</file>