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米易县国有投资集团有限责任公司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bookmarkEnd w:id="0"/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6"/>
        <w:gridCol w:w="1113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取得执业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（从上大学开始填写）</w:t>
            </w:r>
          </w:p>
        </w:tc>
        <w:tc>
          <w:tcPr>
            <w:tcW w:w="7784" w:type="dxa"/>
            <w:gridSpan w:val="1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XXX大学XXX</w:t>
            </w:r>
            <w:r>
              <w:rPr>
                <w:rFonts w:ascii="Times New Roman" w:hAnsi="Times New Roman" w:eastAsia="仿宋_GB2312" w:cs="Times New Roman"/>
              </w:rPr>
              <w:t>专业学习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  XXX工作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  XXX任XXX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XXX任XXX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 xml:space="preserve">-至今  </w:t>
            </w:r>
            <w:r>
              <w:rPr>
                <w:rFonts w:hint="eastAsia" w:ascii="Times New Roman" w:hAnsi="Times New Roman" w:eastAsia="仿宋_GB2312" w:cs="Times New Roman"/>
              </w:rPr>
              <w:t>XXX任XXX</w:t>
            </w:r>
          </w:p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4" w:type="dxa"/>
            <w:gridSpan w:val="16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537" w:type="dxa"/>
            <w:gridSpan w:val="17"/>
            <w:noWrap/>
            <w:vAlign w:val="center"/>
          </w:tcPr>
          <w:p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本人应确保所填内容的真实性，若确认无误，请签字确认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资格审核意见</w:t>
            </w:r>
          </w:p>
        </w:tc>
        <w:tc>
          <w:tcPr>
            <w:tcW w:w="7548" w:type="dxa"/>
            <w:gridSpan w:val="15"/>
            <w:noWrap/>
            <w:vAlign w:val="bottom"/>
          </w:tcPr>
          <w:p>
            <w:pPr>
              <w:spacing w:line="320" w:lineRule="exact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37" w:type="dxa"/>
            <w:gridSpan w:val="17"/>
            <w:noWrap/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请应聘者认真阅读《公告》 、《岗位情况表》等后如实填写。应聘者隐瞒有关情况或者提供虚假材料的，直接取消应聘者的应聘资格，所造成的一切损失由应聘者本人承担。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r/MM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lW&#10;q9dZoT5AjYkPAVPTcOcH3JvZD+jMxAcVbf4iJYJx1Pd81VcOiYj8aL1arysMCYzNF8Rnj89DhPRW&#10;ekuy0dCIAyy68tN7SGPqnJKrOX+vjSlDNO4vB2JmD8u9jz1mKw37YSK09+0Z+fQ4+4Y6XHVKzDuH&#10;0uY1mY04G/vZOIaoD13Zo1wPwu0xYROlt1xhhJ0K49AKu2nB8lb8eS9Zj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or/M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mIxMzE5NjIyNDk5MzQ2YzA5ZWI3NTc3ZTNhNTcifQ=="/>
  </w:docVars>
  <w:rsids>
    <w:rsidRoot w:val="063502FD"/>
    <w:rsid w:val="063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2022-12-19T08:29:00Z</dcterms:created>
  <dc:creator>Administrator</dc:creator>
  <cp:lastModifiedBy>Administrator</cp:lastModifiedBy>
  <dcterms:modified xsi:type="dcterms:W3CDTF">2022-12-19T08:29:29Z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168C183BDA8045A59631F5FC0C579117</vt:lpwstr>
  </property>
</Properties>
</file>