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jc w:val="left"/>
        <w:textAlignment w:val="auto"/>
        <w:rPr>
          <w:rFonts w:hint="default" w:ascii="黑体" w:hAnsi="黑体" w:eastAsia="黑体" w:cs="黑体"/>
          <w:snapToGrid w:val="0"/>
          <w:color w:val="auto"/>
          <w:spacing w:val="-2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auto"/>
          <w:spacing w:val="-2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color w:val="auto"/>
          <w:spacing w:val="-2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kern w:val="0"/>
          <w:sz w:val="36"/>
          <w:szCs w:val="36"/>
        </w:rPr>
        <w:t>遵义市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kern w:val="0"/>
          <w:sz w:val="36"/>
          <w:szCs w:val="36"/>
          <w:lang w:eastAsia="zh-CN"/>
        </w:rPr>
        <w:t>人大常委会机关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kern w:val="0"/>
          <w:sz w:val="36"/>
          <w:szCs w:val="36"/>
        </w:rPr>
        <w:t>择优选调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kern w:val="0"/>
          <w:sz w:val="36"/>
          <w:szCs w:val="36"/>
          <w:lang w:eastAsia="zh-CN"/>
        </w:rPr>
        <w:t>下属事业单位工作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kern w:val="0"/>
          <w:sz w:val="36"/>
          <w:szCs w:val="36"/>
        </w:rPr>
        <w:t>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627"/>
        <w:gridCol w:w="353"/>
        <w:gridCol w:w="746"/>
        <w:gridCol w:w="36"/>
        <w:gridCol w:w="869"/>
        <w:gridCol w:w="235"/>
        <w:gridCol w:w="397"/>
        <w:gridCol w:w="311"/>
        <w:gridCol w:w="143"/>
        <w:gridCol w:w="33"/>
        <w:gridCol w:w="537"/>
        <w:gridCol w:w="246"/>
        <w:gridCol w:w="450"/>
        <w:gridCol w:w="162"/>
        <w:gridCol w:w="282"/>
        <w:gridCol w:w="3"/>
        <w:gridCol w:w="38"/>
        <w:gridCol w:w="78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hAnsi="仿宋_GB2312" w:eastAsia="仿宋_GB2312" w:cs="仿宋_GB2312"/>
                <w:snapToGrid w:val="0"/>
                <w:color w:val="auto"/>
                <w:kern w:val="0"/>
                <w:sz w:val="24"/>
              </w:rPr>
              <w:t>姓</w:t>
            </w:r>
            <w:r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hAnsi="仿宋_GB2312" w:eastAsia="仿宋_GB2312" w:cs="仿宋_GB2312"/>
                <w:snapToGrid w:val="0"/>
                <w:color w:val="auto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hAnsi="仿宋_GB2312" w:eastAsia="仿宋_GB2312" w:cs="仿宋_GB2312"/>
                <w:snapToGrid w:val="0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632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270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hAnsi="仿宋_GB2312" w:eastAsia="仿宋_GB2312" w:cs="仿宋_GB2312"/>
                <w:snapToGrid w:val="0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719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hAnsi="仿宋_GB2312" w:eastAsia="仿宋_GB2312" w:cs="仿宋_GB2312"/>
                <w:snapToGrid w:val="0"/>
                <w:color w:val="auto"/>
                <w:kern w:val="0"/>
                <w:sz w:val="24"/>
              </w:rPr>
              <w:t>照片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hAnsi="仿宋_GB2312" w:eastAsia="仿宋_GB2312" w:cs="仿宋_GB2312"/>
                <w:snapToGrid w:val="0"/>
                <w:color w:val="auto"/>
                <w:kern w:val="0"/>
                <w:sz w:val="24"/>
              </w:rPr>
              <w:t>籍</w:t>
            </w:r>
            <w:r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hAnsi="仿宋_GB2312" w:eastAsia="仿宋_GB2312" w:cs="仿宋_GB2312"/>
                <w:snapToGrid w:val="0"/>
                <w:color w:val="auto"/>
                <w:kern w:val="0"/>
                <w:sz w:val="24"/>
              </w:rPr>
              <w:t>贯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hAnsi="仿宋_GB2312" w:eastAsia="仿宋_GB2312" w:cs="仿宋_GB2312"/>
                <w:snapToGrid w:val="0"/>
                <w:color w:val="auto"/>
                <w:kern w:val="0"/>
                <w:sz w:val="24"/>
              </w:rPr>
              <w:t>户籍所在地</w:t>
            </w:r>
          </w:p>
        </w:tc>
        <w:tc>
          <w:tcPr>
            <w:tcW w:w="1270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935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hAnsi="仿宋_GB2312" w:eastAsia="仿宋_GB2312" w:cs="仿宋_GB2312"/>
                <w:snapToGrid w:val="0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0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spacing w:val="-20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2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全日制教育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25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71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25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71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66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及职务</w:t>
            </w:r>
          </w:p>
        </w:tc>
        <w:tc>
          <w:tcPr>
            <w:tcW w:w="366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个人身份及取得方式</w:t>
            </w:r>
          </w:p>
        </w:tc>
        <w:tc>
          <w:tcPr>
            <w:tcW w:w="2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称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谓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名</w:t>
            </w:r>
          </w:p>
        </w:tc>
        <w:tc>
          <w:tcPr>
            <w:tcW w:w="8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9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firstLine="7" w:firstLineChars="3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firstLine="480" w:firstLineChars="200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firstLine="480" w:firstLineChars="200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29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firstLine="7" w:firstLineChars="3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29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firstLine="7" w:firstLineChars="3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29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firstLine="7" w:firstLineChars="3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29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firstLine="7" w:firstLineChars="3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29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6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经历</w:t>
            </w:r>
          </w:p>
        </w:tc>
        <w:tc>
          <w:tcPr>
            <w:tcW w:w="7436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before="156" w:beforeLines="50" w:line="240" w:lineRule="exact"/>
              <w:ind w:left="158" w:leftChars="75" w:firstLine="2" w:firstLineChars="1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before="156" w:beforeLines="50" w:line="240" w:lineRule="exact"/>
              <w:ind w:left="158" w:leftChars="75" w:firstLine="2" w:firstLineChars="1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before="156" w:beforeLines="50"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before="156" w:beforeLines="50"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before="156" w:beforeLines="50" w:line="240" w:lineRule="exact"/>
              <w:ind w:left="158" w:leftChars="75" w:firstLine="2" w:firstLineChars="1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before="156" w:beforeLines="50" w:line="240" w:lineRule="exact"/>
              <w:ind w:left="158" w:leftChars="75" w:firstLine="2" w:firstLineChars="1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before="156" w:beforeLines="50" w:line="240" w:lineRule="exact"/>
              <w:ind w:left="158" w:leftChars="75" w:firstLine="2" w:firstLineChars="1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before="156" w:beforeLines="50"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8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7436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</w:pPr>
          </w:p>
          <w:p>
            <w:pPr>
              <w:pStyle w:val="2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lang w:val="en-US" w:eastAsia="zh-CN"/>
              </w:rPr>
              <w:t>近三年年度考核结果</w:t>
            </w:r>
          </w:p>
        </w:tc>
        <w:tc>
          <w:tcPr>
            <w:tcW w:w="7436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确认</w:t>
            </w:r>
          </w:p>
        </w:tc>
        <w:tc>
          <w:tcPr>
            <w:tcW w:w="7436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lang w:val="en-US"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职位要求，填写信息均为本人真实情况，若有虚假、错误，责任自负。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　　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firstLine="4200" w:firstLineChars="175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0" w:firstLineChars="175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报考者签名：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0" w:firstLineChars="175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lang w:val="en-US" w:eastAsia="zh-CN"/>
              </w:rPr>
              <w:t>年  月  日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lang w:val="en-US"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436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right="48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（盖章）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right="48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436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right="48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（盖章）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right="48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主管部门（组织人事部门）意见</w:t>
            </w:r>
          </w:p>
        </w:tc>
        <w:tc>
          <w:tcPr>
            <w:tcW w:w="7436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right="48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（盖章）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right="48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436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right="480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right="480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spacing w:line="240" w:lineRule="exact"/>
              <w:ind w:right="480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E9987"/>
    <w:rsid w:val="38C7794E"/>
    <w:rsid w:val="EFFE9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2022-09-20T14:55:00Z</dcterms:created>
  <dc:creator>ysgz</dc:creator>
  <cp:lastModifiedBy>小仙女</cp:lastModifiedBy>
  <dcterms:modified xsi:type="dcterms:W3CDTF">2022-09-22T08:38:44Z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83681E049647463C9D10A4BE448486EC</vt:lpwstr>
  </property>
</Properties>
</file>