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" w:tblpY="1752"/>
        <w:tblOverlap w:val="never"/>
        <w:tblW w:w="1578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5"/>
        <w:gridCol w:w="254"/>
        <w:gridCol w:w="1348"/>
        <w:gridCol w:w="65"/>
        <w:gridCol w:w="855"/>
        <w:gridCol w:w="904"/>
        <w:gridCol w:w="389"/>
        <w:gridCol w:w="1347"/>
        <w:gridCol w:w="416"/>
        <w:gridCol w:w="610"/>
        <w:gridCol w:w="185"/>
        <w:gridCol w:w="978"/>
        <w:gridCol w:w="1395"/>
        <w:gridCol w:w="938"/>
        <w:gridCol w:w="938"/>
        <w:gridCol w:w="1904"/>
        <w:gridCol w:w="650"/>
        <w:gridCol w:w="125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0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/>
                <w:b/>
                <w:color w:val="000000"/>
                <w:sz w:val="32"/>
              </w:rPr>
            </w:pPr>
            <w:r>
              <w:rPr>
                <w:rFonts w:ascii="楷体" w:hAnsi="楷体" w:eastAsia="楷体"/>
                <w:b/>
                <w:color w:val="000000"/>
                <w:sz w:val="32"/>
              </w:rPr>
              <w:t>附件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1" w:hRule="atLeast"/>
        </w:trPr>
        <w:tc>
          <w:tcPr>
            <w:tcW w:w="13881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莆田市人民政府信访局</w:t>
            </w:r>
            <w:r>
              <w:rPr>
                <w:rFonts w:ascii="方正小标宋简体" w:hAnsi="方正小标宋简体" w:eastAsia="方正小标宋简体"/>
                <w:color w:val="000000"/>
                <w:sz w:val="36"/>
              </w:rPr>
              <w:t>劳务派遣人员岗位条件一览表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8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6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34" w:hRule="atLeast"/>
        </w:trPr>
        <w:tc>
          <w:tcPr>
            <w:tcW w:w="95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劳务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派遣</w:t>
            </w:r>
            <w:r>
              <w:rPr>
                <w:rFonts w:ascii="仿宋" w:hAnsi="仿宋" w:eastAsia="仿宋"/>
                <w:color w:val="000000"/>
                <w:sz w:val="24"/>
              </w:rPr>
              <w:t>人员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sz w:val="24"/>
              </w:rPr>
              <w:t>及以上</w:t>
            </w:r>
          </w:p>
        </w:tc>
        <w:tc>
          <w:tcPr>
            <w:tcW w:w="698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退役军人优先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3" w:hRule="atLeast"/>
        </w:trPr>
        <w:tc>
          <w:tcPr>
            <w:tcW w:w="13881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66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1、各项证书取得时间、证明开具时间、年龄计算截止时间到2022年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月31日；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2、岗位最低服务期限2年（含试用期）。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5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2" w:hRule="atLeast"/>
        </w:trPr>
        <w:tc>
          <w:tcPr>
            <w:tcW w:w="13881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MzE1YzBhZjEwMDZjYTAzMjE4OGEwMjY3Yzg0YWIifQ=="/>
  </w:docVars>
  <w:rsids>
    <w:rsidRoot w:val="00000000"/>
    <w:rsid w:val="6BA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2022-12-26T04:07:02Z</dcterms:created>
  <dc:creator>林靖</dc:creator>
  <cp:lastModifiedBy>林靖</cp:lastModifiedBy>
  <dcterms:modified xsi:type="dcterms:W3CDTF">2022-12-26T04:11:00Z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09B70B025E6D4814A6866EA45AD26082</vt:lpwstr>
  </property>
</Properties>
</file>