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寿县</w:t>
      </w:r>
      <w:r>
        <w:rPr>
          <w:rFonts w:hint="eastAsia" w:ascii="方正小标宋简体" w:hAnsi="方正小标宋简体" w:eastAsia="方正小标宋简体" w:cs="方正小标宋简体"/>
          <w:color w:val="auto"/>
          <w:sz w:val="44"/>
          <w:szCs w:val="44"/>
          <w:lang w:val="en-US" w:eastAsia="zh-CN"/>
        </w:rPr>
        <w:t>实验小学（西校区）引进紧缺人才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面向我省退役运动员</w:t>
      </w:r>
      <w:r>
        <w:rPr>
          <w:rFonts w:hint="eastAsia" w:ascii="方正小标宋简体" w:hAnsi="方正小标宋简体" w:eastAsia="方正小标宋简体" w:cs="方正小标宋简体"/>
          <w:color w:val="auto"/>
          <w:sz w:val="44"/>
          <w:szCs w:val="44"/>
          <w:highlight w:val="none"/>
        </w:rPr>
        <w:t>公开</w:t>
      </w:r>
      <w:r>
        <w:rPr>
          <w:rFonts w:hint="eastAsia" w:ascii="方正小标宋简体" w:hAnsi="方正小标宋简体" w:eastAsia="方正小标宋简体" w:cs="方正小标宋简体"/>
          <w:sz w:val="44"/>
          <w:szCs w:val="44"/>
        </w:rPr>
        <w:t>招聘体育</w:t>
      </w:r>
      <w:r>
        <w:rPr>
          <w:rFonts w:hint="eastAsia" w:ascii="方正小标宋简体" w:hAnsi="方正小标宋简体" w:eastAsia="方正小标宋简体" w:cs="方正小标宋简体"/>
          <w:sz w:val="44"/>
          <w:szCs w:val="44"/>
          <w:lang w:val="en-US" w:eastAsia="zh-CN"/>
        </w:rPr>
        <w:t>教师</w:t>
      </w:r>
      <w:r>
        <w:rPr>
          <w:rFonts w:hint="eastAsia" w:ascii="方正小标宋简体" w:hAnsi="方正小标宋简体" w:eastAsia="方正小标宋简体" w:cs="方正小标宋简体"/>
          <w:sz w:val="44"/>
          <w:szCs w:val="44"/>
        </w:rPr>
        <w:t>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eastAsia="zh-CN"/>
        </w:rPr>
        <w:t>贯彻</w:t>
      </w:r>
      <w:r>
        <w:rPr>
          <w:rFonts w:hint="eastAsia" w:ascii="仿宋" w:hAnsi="仿宋" w:eastAsia="仿宋" w:cs="仿宋"/>
          <w:color w:val="auto"/>
          <w:sz w:val="32"/>
          <w:szCs w:val="32"/>
          <w:highlight w:val="none"/>
          <w:lang w:val="en-US" w:eastAsia="zh-CN"/>
        </w:rPr>
        <w:t>落实</w:t>
      </w:r>
      <w:r>
        <w:rPr>
          <w:rFonts w:hint="eastAsia" w:ascii="仿宋" w:hAnsi="仿宋" w:eastAsia="仿宋" w:cs="仿宋"/>
          <w:color w:val="auto"/>
          <w:spacing w:val="-4"/>
          <w:sz w:val="32"/>
          <w:szCs w:val="32"/>
          <w:lang w:val="en-US" w:eastAsia="zh-CN"/>
        </w:rPr>
        <w:t>《关于切实做好从我省优秀运动队退役运动员中选拔学校体育教师和体育教练员有关工作的通知》（皖体人〔2022〕9号）</w:t>
      </w:r>
      <w:r>
        <w:rPr>
          <w:rFonts w:hint="eastAsia" w:ascii="仿宋" w:hAnsi="仿宋" w:eastAsia="仿宋" w:cs="仿宋"/>
          <w:color w:val="auto"/>
          <w:sz w:val="32"/>
          <w:szCs w:val="32"/>
          <w:highlight w:val="none"/>
          <w:lang w:val="en-US" w:eastAsia="zh-CN"/>
        </w:rPr>
        <w:t>，充实我县体育专业人才队伍，现就做好引进紧缺人才面向我省退役运动员专项公开招聘体育教师有关事项公告如下：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坚持德才兼备的用人标准，坚持公开、平等、竞争、择优</w:t>
      </w:r>
      <w:bookmarkStart w:id="0" w:name="_GoBack"/>
      <w:bookmarkEnd w:id="0"/>
      <w:r>
        <w:rPr>
          <w:rFonts w:hint="eastAsia" w:ascii="仿宋" w:hAnsi="仿宋" w:eastAsia="仿宋" w:cs="仿宋"/>
          <w:color w:val="auto"/>
          <w:sz w:val="32"/>
          <w:szCs w:val="32"/>
          <w:highlight w:val="none"/>
          <w:lang w:eastAsia="zh-CN"/>
        </w:rPr>
        <w:t>的招聘原则。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二、招聘计划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经县委编委批准，2022年寿县实验小学（西校区）引进紧缺人才面向我省退役运动员专项公开招聘体育教师1名，所招聘人员为全额拨款事业单位编制内人员、专业技术岗位。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三、招聘条件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招聘对象为经人力资源和社会保障部门批准进入且办理退役手续的安徽省运动队退役运动员（含2022年拟退役运动员），且必须符合以下条件：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（二）热爱体育事业，遵纪守法，具有良好的品行及职业道德;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（三）岗位所需的专业或技能条件，</w:t>
      </w:r>
      <w:r>
        <w:rPr>
          <w:rFonts w:hint="eastAsia" w:ascii="仿宋" w:hAnsi="仿宋" w:eastAsia="仿宋" w:cs="仿宋"/>
          <w:color w:val="auto"/>
          <w:sz w:val="32"/>
          <w:szCs w:val="32"/>
        </w:rPr>
        <w:t>身</w:t>
      </w:r>
      <w:r>
        <w:rPr>
          <w:rFonts w:hint="eastAsia" w:ascii="仿宋" w:hAnsi="仿宋" w:eastAsia="仿宋" w:cs="仿宋"/>
          <w:color w:val="auto"/>
          <w:sz w:val="32"/>
          <w:szCs w:val="32"/>
          <w:lang w:val="en-US" w:eastAsia="zh-CN"/>
        </w:rPr>
        <w:t>体</w:t>
      </w:r>
      <w:r>
        <w:rPr>
          <w:rFonts w:hint="eastAsia" w:ascii="仿宋" w:hAnsi="仿宋" w:eastAsia="仿宋" w:cs="仿宋"/>
          <w:color w:val="auto"/>
          <w:sz w:val="32"/>
          <w:szCs w:val="32"/>
        </w:rPr>
        <w:t>健康</w:t>
      </w:r>
      <w:r>
        <w:rPr>
          <w:rFonts w:hint="eastAsia" w:ascii="仿宋" w:hAnsi="仿宋" w:eastAsia="仿宋" w:cs="仿宋"/>
          <w:color w:val="auto"/>
          <w:sz w:val="32"/>
          <w:szCs w:val="32"/>
          <w:lang w:eastAsia="zh-CN"/>
        </w:rPr>
        <w:t>；</w:t>
      </w:r>
    </w:p>
    <w:p>
      <w:pPr>
        <w:pStyle w:val="2"/>
        <w:rPr>
          <w:rFonts w:hint="eastAsia"/>
          <w:sz w:val="32"/>
          <w:szCs w:val="32"/>
          <w:lang w:val="en-US" w:eastAsia="zh-CN"/>
        </w:rPr>
      </w:pPr>
      <w:r>
        <w:rPr>
          <w:rFonts w:hint="eastAsia" w:ascii="仿宋" w:hAnsi="仿宋" w:eastAsia="仿宋" w:cs="仿宋"/>
          <w:color w:val="auto"/>
          <w:sz w:val="32"/>
          <w:szCs w:val="32"/>
          <w:highlight w:val="none"/>
          <w:lang w:val="en-US" w:eastAsia="zh-CN"/>
        </w:rPr>
        <w:t>（四）</w:t>
      </w:r>
      <w:r>
        <w:rPr>
          <w:rFonts w:hint="eastAsia"/>
          <w:sz w:val="32"/>
          <w:szCs w:val="32"/>
          <w:lang w:val="en-US" w:eastAsia="zh-CN"/>
        </w:rPr>
        <w:t>国家承认的大学专科及以上学历。所学专业为体育类、体育学类。</w:t>
      </w:r>
    </w:p>
    <w:p>
      <w:pPr>
        <w:pStyle w:val="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（五）具有从事体育项目专业训练经历，获得全省性体育比赛冠军或全国性体育比赛录取名次。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（六）35周岁以下（1986年12月16日以后出生）。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有下列情形之一的人员，不得报考：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（一）不符合岗位招聘条件的人员；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（二）在读的全日制普通高校非应届毕业生；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（三）现役军人；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（四）在各级各类事业单位公开招聘中因违反《事业单位公开招聘违纪违规行为处理规定》被记入事业单位公开招聘报考人员诚信档案库，且记录期限未满的人员；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（五）曾因犯罪受过刑事处罚的人员和曾被开除公职的人员、受到党纪政纪处分期限未满或者正在接受纪律审查的人员、处于刑事处罚期间或者正在接受司法调查尚未做出结论的人员；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（六）按照国家、省有关规定，尚在最低服务年限内的机关、事业单位正式在编工作人员；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（七）法律法规规定不得参加报考或聘用为事业单位工作人员的其他情形人员。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报考者不得报考聘用后即构成《事业单位人事管理回避规定》第六条所列情形的岗位。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招聘程序及办法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招聘工作按照网上报名和资格初审</w:t>
      </w:r>
      <w:r>
        <w:rPr>
          <w:rFonts w:hint="eastAsia" w:ascii="仿宋" w:hAnsi="仿宋" w:eastAsia="仿宋" w:cs="仿宋"/>
          <w:color w:val="auto"/>
          <w:sz w:val="32"/>
          <w:szCs w:val="32"/>
          <w:lang w:eastAsia="zh-CN"/>
        </w:rPr>
        <w:t>、现场资格复审</w:t>
      </w:r>
      <w:r>
        <w:rPr>
          <w:rFonts w:hint="eastAsia" w:ascii="仿宋" w:hAnsi="仿宋" w:eastAsia="仿宋" w:cs="仿宋"/>
          <w:color w:val="auto"/>
          <w:sz w:val="32"/>
          <w:szCs w:val="32"/>
        </w:rPr>
        <w:t>、专业</w:t>
      </w:r>
      <w:r>
        <w:rPr>
          <w:rFonts w:hint="eastAsia" w:ascii="仿宋" w:hAnsi="仿宋" w:eastAsia="仿宋" w:cs="仿宋"/>
          <w:color w:val="auto"/>
          <w:sz w:val="32"/>
          <w:szCs w:val="32"/>
          <w:lang w:val="en-US" w:eastAsia="zh-CN"/>
        </w:rPr>
        <w:t>测试</w:t>
      </w:r>
      <w:r>
        <w:rPr>
          <w:rFonts w:hint="eastAsia" w:ascii="仿宋" w:hAnsi="仿宋" w:eastAsia="仿宋" w:cs="仿宋"/>
          <w:color w:val="auto"/>
          <w:sz w:val="32"/>
          <w:szCs w:val="32"/>
        </w:rPr>
        <w:t>、体检与考察、公示、按规定报批和签订事业单位聘用合同（事业编制）等相关程序依次进行。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报考人员在</w:t>
      </w:r>
      <w:r>
        <w:rPr>
          <w:rFonts w:hint="eastAsia" w:ascii="仿宋" w:hAnsi="仿宋" w:eastAsia="仿宋" w:cs="仿宋"/>
          <w:color w:val="auto"/>
          <w:sz w:val="32"/>
          <w:szCs w:val="32"/>
          <w:lang w:eastAsia="zh-CN"/>
        </w:rPr>
        <w:t>现场资格复审</w:t>
      </w:r>
      <w:r>
        <w:rPr>
          <w:rFonts w:hint="eastAsia" w:ascii="仿宋" w:hAnsi="仿宋" w:eastAsia="仿宋" w:cs="仿宋"/>
          <w:color w:val="auto"/>
          <w:sz w:val="32"/>
          <w:szCs w:val="32"/>
        </w:rPr>
        <w:t>、专业</w:t>
      </w:r>
      <w:r>
        <w:rPr>
          <w:rFonts w:hint="eastAsia" w:ascii="仿宋" w:hAnsi="仿宋" w:eastAsia="仿宋" w:cs="仿宋"/>
          <w:color w:val="auto"/>
          <w:sz w:val="32"/>
          <w:szCs w:val="32"/>
          <w:lang w:val="en-US" w:eastAsia="zh-CN"/>
        </w:rPr>
        <w:t>测试</w:t>
      </w:r>
      <w:r>
        <w:rPr>
          <w:rFonts w:hint="eastAsia" w:ascii="仿宋" w:hAnsi="仿宋" w:eastAsia="仿宋" w:cs="仿宋"/>
          <w:color w:val="auto"/>
          <w:sz w:val="32"/>
          <w:szCs w:val="32"/>
        </w:rPr>
        <w:t>、体检与考察</w:t>
      </w:r>
      <w:r>
        <w:rPr>
          <w:rFonts w:hint="eastAsia" w:ascii="仿宋" w:hAnsi="仿宋" w:eastAsia="仿宋" w:cs="仿宋"/>
          <w:color w:val="auto"/>
          <w:sz w:val="32"/>
          <w:szCs w:val="32"/>
          <w:lang w:val="en-US" w:eastAsia="zh-CN"/>
        </w:rPr>
        <w:t>等各个环节中，应严格遵守疫情防控有关规定。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网上报名和资格初审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报名采用网络报名的方式进行，</w:t>
      </w:r>
      <w:r>
        <w:rPr>
          <w:rFonts w:hint="eastAsia" w:ascii="仿宋" w:hAnsi="仿宋" w:eastAsia="仿宋" w:cs="仿宋"/>
          <w:color w:val="auto"/>
          <w:sz w:val="32"/>
          <w:szCs w:val="32"/>
          <w:highlight w:val="none"/>
          <w:lang w:eastAsia="zh-CN"/>
        </w:rPr>
        <w:t>报考人员按照报名须投递材料的有关要求，通过电子邮箱报名，电子邮箱：</w:t>
      </w:r>
      <w:r>
        <w:rPr>
          <w:rFonts w:hint="eastAsia" w:ascii="仿宋" w:hAnsi="仿宋" w:eastAsia="仿宋" w:cs="仿宋"/>
          <w:color w:val="auto"/>
          <w:sz w:val="32"/>
          <w:szCs w:val="32"/>
          <w:highlight w:val="none"/>
          <w:lang w:val="en-US" w:eastAsia="zh-CN"/>
        </w:rPr>
        <w:t>617809197</w:t>
      </w:r>
      <w:r>
        <w:rPr>
          <w:rFonts w:hint="eastAsia" w:ascii="仿宋" w:hAnsi="仿宋" w:eastAsia="仿宋" w:cs="仿宋"/>
          <w:color w:val="auto"/>
          <w:sz w:val="32"/>
          <w:szCs w:val="32"/>
          <w:highlight w:val="none"/>
          <w:lang w:eastAsia="zh-CN"/>
        </w:rPr>
        <w:t>@qq.com。报名时间：</w:t>
      </w:r>
      <w:r>
        <w:rPr>
          <w:rFonts w:hint="eastAsia" w:ascii="仿宋" w:hAnsi="仿宋" w:eastAsia="仿宋" w:cs="仿宋"/>
          <w:color w:val="auto"/>
          <w:sz w:val="32"/>
          <w:szCs w:val="32"/>
          <w:highlight w:val="none"/>
          <w:u w:val="none"/>
          <w:lang w:eastAsia="zh-CN"/>
        </w:rPr>
        <w:t>2022年1</w:t>
      </w: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lang w:eastAsia="zh-CN"/>
        </w:rPr>
        <w:t>月</w:t>
      </w:r>
      <w:r>
        <w:rPr>
          <w:rFonts w:hint="eastAsia" w:ascii="仿宋" w:hAnsi="仿宋" w:eastAsia="仿宋" w:cs="仿宋"/>
          <w:color w:val="auto"/>
          <w:sz w:val="32"/>
          <w:szCs w:val="32"/>
          <w:highlight w:val="none"/>
          <w:u w:val="none"/>
          <w:lang w:val="en-US" w:eastAsia="zh-CN"/>
        </w:rPr>
        <w:t>19</w:t>
      </w:r>
      <w:r>
        <w:rPr>
          <w:rFonts w:hint="eastAsia" w:ascii="仿宋" w:hAnsi="仿宋" w:eastAsia="仿宋" w:cs="仿宋"/>
          <w:color w:val="auto"/>
          <w:sz w:val="32"/>
          <w:szCs w:val="32"/>
          <w:highlight w:val="none"/>
          <w:u w:val="none"/>
          <w:lang w:eastAsia="zh-CN"/>
        </w:rPr>
        <w:t>日9:00至</w:t>
      </w:r>
      <w:r>
        <w:rPr>
          <w:rFonts w:hint="eastAsia" w:ascii="仿宋" w:hAnsi="仿宋" w:eastAsia="仿宋" w:cs="仿宋"/>
          <w:color w:val="auto"/>
          <w:sz w:val="32"/>
          <w:szCs w:val="32"/>
          <w:highlight w:val="none"/>
          <w:u w:val="none"/>
          <w:lang w:val="en-US" w:eastAsia="zh-CN"/>
        </w:rPr>
        <w:t>12</w:t>
      </w:r>
      <w:r>
        <w:rPr>
          <w:rFonts w:hint="eastAsia" w:ascii="仿宋" w:hAnsi="仿宋" w:eastAsia="仿宋" w:cs="仿宋"/>
          <w:color w:val="auto"/>
          <w:sz w:val="32"/>
          <w:szCs w:val="32"/>
          <w:highlight w:val="none"/>
          <w:u w:val="none"/>
          <w:lang w:eastAsia="zh-CN"/>
        </w:rPr>
        <w:t>月</w:t>
      </w:r>
      <w:r>
        <w:rPr>
          <w:rFonts w:hint="eastAsia" w:ascii="仿宋" w:hAnsi="仿宋" w:eastAsia="仿宋" w:cs="仿宋"/>
          <w:color w:val="auto"/>
          <w:sz w:val="32"/>
          <w:szCs w:val="32"/>
          <w:highlight w:val="none"/>
          <w:u w:val="none"/>
          <w:lang w:val="en-US" w:eastAsia="zh-CN"/>
        </w:rPr>
        <w:t>26</w:t>
      </w:r>
      <w:r>
        <w:rPr>
          <w:rFonts w:hint="eastAsia" w:ascii="仿宋" w:hAnsi="仿宋" w:eastAsia="仿宋" w:cs="仿宋"/>
          <w:color w:val="auto"/>
          <w:sz w:val="32"/>
          <w:szCs w:val="32"/>
          <w:highlight w:val="none"/>
          <w:u w:val="none"/>
          <w:lang w:eastAsia="zh-CN"/>
        </w:rPr>
        <w:t>日17:00</w:t>
      </w:r>
      <w:r>
        <w:rPr>
          <w:rFonts w:hint="eastAsia" w:ascii="仿宋" w:hAnsi="仿宋" w:eastAsia="仿宋" w:cs="仿宋"/>
          <w:color w:val="auto"/>
          <w:sz w:val="32"/>
          <w:szCs w:val="32"/>
          <w:highlight w:val="none"/>
          <w:lang w:val="en-US" w:eastAsia="zh-CN"/>
        </w:rPr>
        <w:t>，逾期不再补报。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报名须投递材料：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2022年寿县实验小学面向我省退役运动员专项公开招聘体育教师</w:t>
      </w:r>
      <w:r>
        <w:rPr>
          <w:rFonts w:hint="eastAsia" w:ascii="仿宋" w:hAnsi="仿宋" w:eastAsia="仿宋" w:cs="仿宋"/>
          <w:color w:val="auto"/>
          <w:sz w:val="32"/>
          <w:szCs w:val="32"/>
          <w:highlight w:val="none"/>
          <w:lang w:eastAsia="zh-CN"/>
        </w:rPr>
        <w:t>报名表》（附件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）（手写签名后扫描电子件）；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2.本人有效居民身份证（扫描电子件）</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3.毕业证书（扫描电子件）</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本人简历和近期个人两寸免冠证件照（电子件）；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经省人力资源和社会保障厅同意聘用为</w:t>
      </w:r>
      <w:r>
        <w:rPr>
          <w:rFonts w:hint="eastAsia" w:ascii="仿宋" w:hAnsi="仿宋" w:eastAsia="仿宋" w:cs="仿宋"/>
          <w:color w:val="auto"/>
          <w:sz w:val="32"/>
          <w:szCs w:val="32"/>
          <w:highlight w:val="none"/>
          <w:lang w:val="en-US" w:eastAsia="zh-CN"/>
        </w:rPr>
        <w:t>省队</w:t>
      </w:r>
      <w:r>
        <w:rPr>
          <w:rFonts w:hint="eastAsia" w:ascii="仿宋" w:hAnsi="仿宋" w:eastAsia="仿宋" w:cs="仿宋"/>
          <w:color w:val="auto"/>
          <w:sz w:val="32"/>
          <w:szCs w:val="32"/>
          <w:highlight w:val="none"/>
          <w:lang w:eastAsia="zh-CN"/>
        </w:rPr>
        <w:t>运动员的批复文件，或省体校毕业生就业通知书（扫描电子件）；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退役审批表（扫描电子件）。202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年拟退役运动员须本人所在单位提供证明材料（加盖公章的扫描电子件）；</w:t>
      </w:r>
    </w:p>
    <w:p>
      <w:pPr>
        <w:pStyle w:val="2"/>
        <w:rPr>
          <w:rFonts w:hint="default"/>
          <w:lang w:val="en-US" w:eastAsia="zh-CN"/>
        </w:rPr>
      </w:pPr>
      <w:r>
        <w:rPr>
          <w:rFonts w:hint="eastAsia" w:ascii="仿宋" w:hAnsi="仿宋" w:eastAsia="仿宋" w:cs="仿宋"/>
          <w:color w:val="auto"/>
          <w:sz w:val="32"/>
          <w:szCs w:val="32"/>
          <w:highlight w:val="none"/>
          <w:lang w:val="en-US" w:eastAsia="zh-CN"/>
        </w:rPr>
        <w:t>7.体育比赛成绩等材料（扫描电子件）</w:t>
      </w:r>
      <w:r>
        <w:rPr>
          <w:rFonts w:hint="eastAsia" w:ascii="仿宋" w:hAnsi="仿宋" w:eastAsia="仿宋" w:cs="仿宋"/>
          <w:color w:val="auto"/>
          <w:sz w:val="32"/>
          <w:szCs w:val="32"/>
          <w:highlight w:val="none"/>
          <w:lang w:eastAsia="zh-CN"/>
        </w:rPr>
        <w:t>；</w:t>
      </w:r>
    </w:p>
    <w:p>
      <w:pPr>
        <w:pStyle w:val="2"/>
        <w:rPr>
          <w:rFonts w:hint="eastAsia"/>
          <w:lang w:eastAsia="zh-CN"/>
        </w:rPr>
      </w:pPr>
      <w:r>
        <w:rPr>
          <w:rFonts w:hint="eastAsia" w:ascii="仿宋" w:hAnsi="仿宋" w:eastAsia="仿宋" w:cs="仿宋"/>
          <w:color w:val="auto"/>
          <w:sz w:val="32"/>
          <w:szCs w:val="32"/>
          <w:highlight w:val="none"/>
          <w:lang w:val="en-US" w:eastAsia="zh-CN"/>
        </w:rPr>
        <w:t>8.报考岗位要求的其他相关资格证书等材料（扫描电子件）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考人员要对填报信息的真实性、准确性负责，填写的信息必须与本人实际情况、报考条件和所报考的岗位要求相一致。凡弄虚作假通过资格审查，其实际情况与报考条件规定不符的，一经查实，即取消考试、聘用等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报名期间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寿县</w:t>
      </w:r>
      <w:r>
        <w:rPr>
          <w:rFonts w:hint="eastAsia" w:ascii="仿宋" w:hAnsi="仿宋" w:eastAsia="仿宋" w:cs="仿宋"/>
          <w:color w:val="auto"/>
          <w:sz w:val="32"/>
          <w:szCs w:val="32"/>
          <w:highlight w:val="none"/>
          <w:lang w:eastAsia="zh-CN"/>
        </w:rPr>
        <w:t>教育体育局同步进行报名资格初审，并及时反馈报名初审结果。报考人员应</w:t>
      </w:r>
      <w:r>
        <w:rPr>
          <w:rFonts w:hint="eastAsia" w:ascii="仿宋" w:hAnsi="仿宋" w:eastAsia="仿宋" w:cs="仿宋"/>
          <w:color w:val="auto"/>
          <w:sz w:val="32"/>
          <w:szCs w:val="32"/>
          <w:highlight w:val="none"/>
          <w:lang w:val="en-US" w:eastAsia="zh-CN"/>
        </w:rPr>
        <w:t>及时</w:t>
      </w:r>
      <w:r>
        <w:rPr>
          <w:rFonts w:hint="eastAsia" w:ascii="仿宋" w:hAnsi="仿宋" w:eastAsia="仿宋" w:cs="仿宋"/>
          <w:color w:val="auto"/>
          <w:sz w:val="32"/>
          <w:szCs w:val="32"/>
          <w:highlight w:val="none"/>
          <w:lang w:eastAsia="zh-CN"/>
        </w:rPr>
        <w:t>关注初审结果，及时查收邮件。通过报名资格初审的可自行下载打印《资格确认通知书》；未通过报名资格初审的，则不具备此次招聘资格。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（三）现场资格</w:t>
      </w:r>
      <w:r>
        <w:rPr>
          <w:rFonts w:hint="eastAsia" w:ascii="仿宋" w:hAnsi="仿宋" w:eastAsia="仿宋" w:cs="仿宋"/>
          <w:b/>
          <w:bCs/>
          <w:color w:val="auto"/>
          <w:sz w:val="32"/>
          <w:szCs w:val="32"/>
          <w:highlight w:val="none"/>
          <w:lang w:eastAsia="zh-CN"/>
        </w:rPr>
        <w:t>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县教育体育局依据招聘公告规定的报考资格条件和应聘人员网上报名时提供的照片与信息</w:t>
      </w:r>
      <w:r>
        <w:rPr>
          <w:rFonts w:hint="eastAsia" w:ascii="仿宋" w:hAnsi="仿宋" w:eastAsia="仿宋" w:cs="仿宋"/>
          <w:color w:val="auto"/>
          <w:sz w:val="32"/>
          <w:szCs w:val="32"/>
          <w:highlight w:val="none"/>
          <w:lang w:eastAsia="zh-CN"/>
        </w:rPr>
        <w:t>进行现场资格复审</w:t>
      </w:r>
      <w:r>
        <w:rPr>
          <w:rFonts w:hint="eastAsia" w:ascii="仿宋" w:hAnsi="仿宋" w:eastAsia="仿宋" w:cs="仿宋"/>
          <w:color w:val="auto"/>
          <w:sz w:val="32"/>
          <w:szCs w:val="32"/>
          <w:highlight w:val="none"/>
          <w:lang w:val="en-US" w:eastAsia="zh-CN"/>
        </w:rPr>
        <w:t>。凡与报考资格条件要求不符或不能按规定提供证件材料的，取消其参加专业测试资格。现场资格复审时间和地点另行通知。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资格复审时，报考人员应提供</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2022年寿县实验小学面向我省退役运动员公开招聘体育教师</w:t>
      </w:r>
      <w:r>
        <w:rPr>
          <w:rFonts w:hint="eastAsia" w:ascii="仿宋" w:hAnsi="仿宋" w:eastAsia="仿宋" w:cs="仿宋"/>
          <w:color w:val="auto"/>
          <w:sz w:val="32"/>
          <w:szCs w:val="32"/>
          <w:highlight w:val="none"/>
          <w:lang w:eastAsia="zh-CN"/>
        </w:rPr>
        <w:t>报名表》（下载打印并手写签名）；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《资格确认通知书》（下载打印）；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身份证（原件和复印件）；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毕业证（原件和复印件）；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经省人力资源和社会保障厅同意聘用为</w:t>
      </w:r>
      <w:r>
        <w:rPr>
          <w:rFonts w:hint="eastAsia" w:ascii="仿宋" w:hAnsi="仿宋" w:eastAsia="仿宋" w:cs="仿宋"/>
          <w:color w:val="auto"/>
          <w:sz w:val="32"/>
          <w:szCs w:val="32"/>
          <w:highlight w:val="none"/>
          <w:lang w:val="en-US" w:eastAsia="zh-CN"/>
        </w:rPr>
        <w:t>省队</w:t>
      </w:r>
      <w:r>
        <w:rPr>
          <w:rFonts w:hint="eastAsia" w:ascii="仿宋" w:hAnsi="仿宋" w:eastAsia="仿宋" w:cs="仿宋"/>
          <w:color w:val="auto"/>
          <w:sz w:val="32"/>
          <w:szCs w:val="32"/>
          <w:highlight w:val="none"/>
          <w:lang w:eastAsia="zh-CN"/>
        </w:rPr>
        <w:t>运动员的批复文件（</w:t>
      </w:r>
      <w:r>
        <w:rPr>
          <w:rFonts w:hint="eastAsia" w:ascii="仿宋" w:hAnsi="仿宋" w:eastAsia="仿宋" w:cs="仿宋"/>
          <w:color w:val="auto"/>
          <w:sz w:val="32"/>
          <w:szCs w:val="32"/>
          <w:highlight w:val="none"/>
          <w:lang w:val="en-US" w:eastAsia="zh-CN"/>
        </w:rPr>
        <w:t>加盖公章的复印件</w:t>
      </w:r>
      <w:r>
        <w:rPr>
          <w:rFonts w:hint="eastAsia" w:ascii="仿宋" w:hAnsi="仿宋" w:eastAsia="仿宋" w:cs="仿宋"/>
          <w:color w:val="auto"/>
          <w:sz w:val="32"/>
          <w:szCs w:val="32"/>
          <w:highlight w:val="none"/>
          <w:lang w:eastAsia="zh-CN"/>
        </w:rPr>
        <w:t>），或省体校毕业生就业通知书（原件和复印件）；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退役审批表（</w:t>
      </w:r>
      <w:r>
        <w:rPr>
          <w:rFonts w:hint="eastAsia" w:ascii="仿宋" w:hAnsi="仿宋" w:eastAsia="仿宋" w:cs="仿宋"/>
          <w:color w:val="auto"/>
          <w:sz w:val="32"/>
          <w:szCs w:val="32"/>
          <w:highlight w:val="none"/>
          <w:lang w:val="en-US" w:eastAsia="zh-CN"/>
        </w:rPr>
        <w:t>原件或加盖公章的复印件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或2022年拟退役证明（原件）；</w:t>
      </w:r>
    </w:p>
    <w:p>
      <w:pPr>
        <w:pStyle w:val="2"/>
        <w:rPr>
          <w:rFonts w:hint="eastAsia"/>
          <w:lang w:val="en-US" w:eastAsia="zh-CN"/>
        </w:rPr>
      </w:pPr>
      <w:r>
        <w:rPr>
          <w:rFonts w:hint="eastAsia" w:ascii="仿宋" w:hAnsi="仿宋" w:eastAsia="仿宋" w:cs="仿宋"/>
          <w:color w:val="auto"/>
          <w:sz w:val="32"/>
          <w:szCs w:val="32"/>
          <w:highlight w:val="none"/>
          <w:lang w:val="en-US" w:eastAsia="zh-CN"/>
        </w:rPr>
        <w:t>7.体育比赛成绩等材料</w:t>
      </w:r>
      <w:r>
        <w:rPr>
          <w:rFonts w:hint="eastAsia" w:ascii="仿宋" w:hAnsi="仿宋" w:eastAsia="仿宋" w:cs="仿宋"/>
          <w:color w:val="auto"/>
          <w:sz w:val="32"/>
          <w:szCs w:val="32"/>
          <w:highlight w:val="none"/>
          <w:lang w:eastAsia="zh-CN"/>
        </w:rPr>
        <w:t>（原件和复印件）；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报考岗位要求的</w:t>
      </w:r>
      <w:r>
        <w:rPr>
          <w:rFonts w:hint="eastAsia" w:ascii="仿宋" w:hAnsi="仿宋" w:eastAsia="仿宋" w:cs="仿宋"/>
          <w:color w:val="auto"/>
          <w:sz w:val="32"/>
          <w:szCs w:val="32"/>
          <w:highlight w:val="none"/>
          <w:lang w:val="en-US" w:eastAsia="zh-CN"/>
        </w:rPr>
        <w:t>其他</w:t>
      </w:r>
      <w:r>
        <w:rPr>
          <w:rFonts w:hint="eastAsia" w:ascii="仿宋" w:hAnsi="仿宋" w:eastAsia="仿宋" w:cs="仿宋"/>
          <w:color w:val="auto"/>
          <w:sz w:val="32"/>
          <w:szCs w:val="32"/>
          <w:highlight w:val="none"/>
          <w:lang w:eastAsia="zh-CN"/>
        </w:rPr>
        <w:t>相关资格证书等材料。</w:t>
      </w:r>
    </w:p>
    <w:p>
      <w:pPr>
        <w:pStyle w:val="2"/>
        <w:rPr>
          <w:rFonts w:hint="default"/>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审验后，证书原件退回，复印件留存</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（四）专业测试</w:t>
      </w:r>
    </w:p>
    <w:p>
      <w:pPr>
        <w:ind w:firstLine="640" w:firstLineChars="200"/>
        <w:rPr>
          <w:rFonts w:hint="eastAsia" w:ascii="仿宋" w:hAnsi="仿宋" w:eastAsia="仿宋" w:cs="仿宋"/>
          <w:color w:val="FF0000"/>
          <w:sz w:val="32"/>
          <w:szCs w:val="32"/>
          <w:highlight w:val="none"/>
          <w:lang w:val="en-US" w:eastAsia="zh-CN"/>
        </w:rPr>
      </w:pPr>
      <w:r>
        <w:rPr>
          <w:rFonts w:hint="eastAsia" w:ascii="仿宋" w:hAnsi="仿宋" w:eastAsia="仿宋" w:cs="仿宋"/>
          <w:color w:val="auto"/>
          <w:sz w:val="32"/>
          <w:szCs w:val="32"/>
          <w:highlight w:val="none"/>
          <w:lang w:val="en-US" w:eastAsia="zh-CN"/>
        </w:rPr>
        <w:t>县教育体育局、县人力资源和社会保障局结合岗位需求制定专业测试方案。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业测试成绩满分按100分计算。专业测试分数当场公布，根据应聘人员专业测试成绩，按照与公布的岗位招聘计划数1:1比例，从高分到低分依次等额确定招聘入围人员名单。若报考同一岗位成绩出现相同，另行加试，按加试成绩高低顺序排列。实际参加专业测试人员等于岗位招聘计划数的，设置最低控制合格分数线为70分（含）。对专业测试成绩未达到最低分数线的考生，不予进入体检和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eastAsia="zh-CN"/>
        </w:rPr>
        <w:t>、体检考察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体检和考察工作由县教育体育局负责统一组织实施。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1.体检按照《关于进一步规范全省事业单位公开招聘人员体检工作的通知》（皖</w:t>
      </w:r>
      <w:r>
        <w:rPr>
          <w:rFonts w:hint="eastAsia" w:ascii="仿宋" w:hAnsi="仿宋" w:eastAsia="仿宋" w:cs="仿宋"/>
          <w:color w:val="auto"/>
          <w:sz w:val="32"/>
          <w:szCs w:val="32"/>
          <w:lang w:eastAsia="zh-CN"/>
        </w:rPr>
        <w:t>人力资源和社会保障</w:t>
      </w:r>
      <w:r>
        <w:rPr>
          <w:rFonts w:hint="eastAsia" w:ascii="仿宋" w:hAnsi="仿宋" w:eastAsia="仿宋" w:cs="仿宋"/>
          <w:color w:val="auto"/>
          <w:sz w:val="32"/>
          <w:szCs w:val="32"/>
        </w:rPr>
        <w:t>秘</w:t>
      </w:r>
      <w:r>
        <w:rPr>
          <w:rFonts w:hint="eastAsia" w:ascii="仿宋" w:hAnsi="仿宋" w:eastAsia="仿宋" w:cs="仿宋"/>
          <w:color w:val="auto"/>
          <w:sz w:val="32"/>
          <w:szCs w:val="32"/>
          <w:lang w:val="en-US" w:eastAsia="zh-CN"/>
        </w:rPr>
        <w:t>〔2013〕</w:t>
      </w:r>
      <w:r>
        <w:rPr>
          <w:rFonts w:hint="eastAsia" w:ascii="仿宋" w:hAnsi="仿宋" w:eastAsia="仿宋" w:cs="仿宋"/>
          <w:color w:val="auto"/>
          <w:sz w:val="32"/>
          <w:szCs w:val="32"/>
        </w:rPr>
        <w:t>208号）规定执行。</w:t>
      </w:r>
      <w:r>
        <w:rPr>
          <w:rFonts w:hint="eastAsia" w:ascii="仿宋" w:hAnsi="仿宋" w:eastAsia="仿宋" w:cs="仿宋"/>
          <w:i w:val="0"/>
          <w:iCs w:val="0"/>
          <w:caps w:val="0"/>
          <w:color w:val="auto"/>
          <w:spacing w:val="0"/>
          <w:kern w:val="0"/>
          <w:sz w:val="32"/>
          <w:szCs w:val="32"/>
          <w:lang w:val="en-US" w:eastAsia="zh-CN" w:bidi="ar"/>
        </w:rPr>
        <w:t>体检合格的确定为拟考察人员。</w:t>
      </w:r>
      <w:r>
        <w:rPr>
          <w:rFonts w:hint="eastAsia" w:ascii="仿宋" w:hAnsi="仿宋" w:eastAsia="仿宋" w:cs="仿宋"/>
          <w:color w:val="auto"/>
          <w:sz w:val="32"/>
          <w:szCs w:val="32"/>
          <w:lang w:val="en-US" w:eastAsia="zh-CN"/>
        </w:rPr>
        <w:t>体检费用由</w:t>
      </w:r>
      <w:r>
        <w:rPr>
          <w:rFonts w:hint="eastAsia" w:ascii="仿宋" w:hAnsi="仿宋" w:eastAsia="仿宋" w:cs="仿宋"/>
          <w:color w:val="auto"/>
          <w:sz w:val="32"/>
          <w:szCs w:val="32"/>
        </w:rPr>
        <w:t>应聘</w:t>
      </w:r>
      <w:r>
        <w:rPr>
          <w:rFonts w:hint="eastAsia" w:ascii="仿宋" w:hAnsi="仿宋" w:eastAsia="仿宋" w:cs="仿宋"/>
          <w:color w:val="auto"/>
          <w:sz w:val="32"/>
          <w:szCs w:val="32"/>
          <w:lang w:val="en-US" w:eastAsia="zh-CN"/>
        </w:rPr>
        <w:t>人员自理。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2.考察主要对应聘人员的政治思想、道德品质、能力素质、工作实绩（学业成绩）以及遵守国家法律法规等情况进行全面考核。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根据《关于加快推进失信被执行人信用监督、警示和惩戒机制建设的实施意见》（皖办发〔2017〕24号）等文件精神，考察结束时考察对象仍属于失信被执行人的，考察环节不予合格。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b w:val="0"/>
          <w:i w:val="0"/>
          <w:snapToGrid/>
          <w:color w:val="auto"/>
          <w:sz w:val="32"/>
          <w:shd w:val="clear" w:color="auto" w:fill="FFFFFF"/>
          <w:lang w:eastAsia="zh-CN"/>
        </w:rPr>
        <w:t>体检、考察不合格的，取消入围资格，在同一岗位中按成绩高低顺序依次递补人选。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六、公示和聘用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县教育体育局</w:t>
      </w:r>
      <w:r>
        <w:rPr>
          <w:rFonts w:hint="eastAsia" w:ascii="仿宋" w:hAnsi="仿宋" w:eastAsia="仿宋" w:cs="仿宋"/>
          <w:color w:val="auto"/>
          <w:sz w:val="32"/>
          <w:szCs w:val="32"/>
          <w:highlight w:val="none"/>
          <w:lang w:eastAsia="zh-CN"/>
        </w:rPr>
        <w:t>根据考生</w:t>
      </w:r>
      <w:r>
        <w:rPr>
          <w:rFonts w:hint="eastAsia" w:ascii="仿宋" w:hAnsi="仿宋" w:eastAsia="仿宋" w:cs="仿宋"/>
          <w:color w:val="auto"/>
          <w:sz w:val="32"/>
          <w:szCs w:val="32"/>
          <w:highlight w:val="none"/>
          <w:lang w:val="en-US" w:eastAsia="zh-CN"/>
        </w:rPr>
        <w:t>专业测试</w:t>
      </w:r>
      <w:r>
        <w:rPr>
          <w:rFonts w:hint="eastAsia" w:ascii="仿宋" w:hAnsi="仿宋" w:eastAsia="仿宋" w:cs="仿宋"/>
          <w:color w:val="auto"/>
          <w:sz w:val="32"/>
          <w:szCs w:val="32"/>
          <w:highlight w:val="none"/>
          <w:lang w:eastAsia="zh-CN"/>
        </w:rPr>
        <w:t>成绩、考察、体检情况研究确定拟聘人选。</w:t>
      </w:r>
      <w:r>
        <w:rPr>
          <w:rFonts w:hint="eastAsia" w:ascii="仿宋" w:hAnsi="仿宋" w:eastAsia="仿宋" w:cs="仿宋"/>
          <w:color w:val="auto"/>
          <w:sz w:val="32"/>
          <w:szCs w:val="32"/>
          <w:highlight w:val="none"/>
          <w:lang w:val="en-US" w:eastAsia="zh-CN"/>
        </w:rPr>
        <w:t>对体检、考察均合格的拟聘用人员，在县教育体育局网站公示7天。</w:t>
      </w:r>
      <w:r>
        <w:rPr>
          <w:rFonts w:hint="eastAsia" w:ascii="仿宋" w:hAnsi="仿宋" w:eastAsia="仿宋" w:cs="仿宋"/>
          <w:color w:val="auto"/>
          <w:sz w:val="32"/>
          <w:szCs w:val="32"/>
          <w:highlight w:val="none"/>
          <w:lang w:eastAsia="zh-CN"/>
        </w:rPr>
        <w:t>公示无异议的，按程序办理聘用手续，并按所聘岗位执行国家和省里有关政策规定的薪酬待遇。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七、有关事宜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对公开招聘中违纪违规行为的处理，按照《事业单位公开招聘违纪违规行为处理规定》（人力资源和社会保障</w:t>
      </w:r>
      <w:r>
        <w:rPr>
          <w:rFonts w:hint="eastAsia" w:ascii="仿宋" w:hAnsi="仿宋" w:eastAsia="仿宋" w:cs="仿宋"/>
          <w:color w:val="auto"/>
          <w:sz w:val="32"/>
          <w:szCs w:val="32"/>
          <w:highlight w:val="none"/>
          <w:lang w:val="en-US" w:eastAsia="zh-CN"/>
        </w:rPr>
        <w:t>部令35号）执行。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后续信息将通过寿县人民政府网寿县教育体育局站点（网址：https://www.shouxian.gov.cn/public/column/118322800?type=4&amp;action=list&amp;nav=3）发布。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本《公告》由寿县教育体育局、寿县人力资源和社会保障局负责解释。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咨询电话：0554-3121093（寿县教育体育育人事科）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监督电话：0554-</w:t>
      </w:r>
      <w:r>
        <w:rPr>
          <w:rFonts w:hint="eastAsia" w:ascii="仿宋" w:hAnsi="仿宋" w:eastAsia="仿宋" w:cs="仿宋"/>
          <w:color w:val="auto"/>
          <w:sz w:val="32"/>
          <w:szCs w:val="32"/>
          <w:highlight w:val="none"/>
          <w:lang w:val="en-US" w:eastAsia="zh-CN"/>
        </w:rPr>
        <w:t>3121094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寿县教育体育局监察室</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附件：2022年寿县实验小学面向我省退役运动员公开招聘体育教师</w:t>
      </w:r>
      <w:r>
        <w:rPr>
          <w:rFonts w:hint="eastAsia" w:ascii="仿宋" w:hAnsi="仿宋" w:eastAsia="仿宋" w:cs="仿宋"/>
          <w:color w:val="auto"/>
          <w:sz w:val="32"/>
          <w:szCs w:val="32"/>
          <w:highlight w:val="none"/>
          <w:lang w:eastAsia="zh-CN"/>
        </w:rPr>
        <w:t>报名表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寿县教育体育局</w:t>
      </w:r>
    </w:p>
    <w:p>
      <w:pPr>
        <w:pStyle w:val="2"/>
        <w:ind w:firstLine="4800" w:firstLineChars="1500"/>
        <w:rPr>
          <w:rFonts w:hint="eastAsia" w:ascii="仿宋" w:hAnsi="仿宋" w:eastAsia="仿宋" w:cs="仿宋"/>
          <w:highlight w:val="none"/>
          <w:lang w:val="en-US" w:eastAsia="zh-CN"/>
        </w:rPr>
      </w:pPr>
      <w:r>
        <w:rPr>
          <w:rFonts w:hint="eastAsia" w:ascii="仿宋" w:hAnsi="仿宋" w:eastAsia="仿宋" w:cs="仿宋"/>
          <w:color w:val="auto"/>
          <w:sz w:val="32"/>
          <w:szCs w:val="32"/>
          <w:highlight w:val="none"/>
          <w:lang w:val="en-US" w:eastAsia="zh-CN"/>
        </w:rPr>
        <w:t>寿县人力资源和社会保障局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2022年12月16日</w:t>
      </w:r>
    </w:p>
    <w:p>
      <w:pPr>
        <w:rPr>
          <w:rFonts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2022年</w:t>
      </w:r>
      <w:r>
        <w:rPr>
          <w:rFonts w:hint="eastAsia" w:ascii="方正小标宋简体" w:hAnsi="方正小标宋简体" w:eastAsia="方正小标宋简体" w:cs="方正小标宋简体"/>
          <w:color w:val="auto"/>
          <w:sz w:val="44"/>
          <w:szCs w:val="44"/>
          <w:highlight w:val="none"/>
          <w:lang w:val="en-US" w:eastAsia="zh-CN"/>
        </w:rPr>
        <w:t>寿县实验小学面向</w:t>
      </w:r>
      <w:r>
        <w:rPr>
          <w:rFonts w:hint="eastAsia" w:ascii="方正小标宋简体" w:hAnsi="方正小标宋简体" w:eastAsia="方正小标宋简体" w:cs="方正小标宋简体"/>
          <w:color w:val="auto"/>
          <w:sz w:val="44"/>
          <w:szCs w:val="44"/>
          <w:highlight w:val="none"/>
          <w:lang w:eastAsia="zh-CN"/>
        </w:rPr>
        <w:t>我省退役运动员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公开招聘体育教师报名表</w:t>
      </w:r>
    </w:p>
    <w:tbl>
      <w:tblPr>
        <w:tblStyle w:val="7"/>
        <w:tblpPr w:leftFromText="180" w:rightFromText="180" w:vertAnchor="text" w:horzAnchor="page" w:tblpX="933" w:tblpY="548"/>
        <w:tblOverlap w:val="never"/>
        <w:tblW w:w="10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10"/>
        <w:gridCol w:w="1331"/>
        <w:gridCol w:w="1309"/>
        <w:gridCol w:w="191"/>
        <w:gridCol w:w="992"/>
        <w:gridCol w:w="358"/>
        <w:gridCol w:w="136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别</w:t>
            </w:r>
          </w:p>
        </w:tc>
        <w:tc>
          <w:tcPr>
            <w:tcW w:w="15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族</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政治面貌</w:t>
            </w:r>
          </w:p>
        </w:tc>
        <w:tc>
          <w:tcPr>
            <w:tcW w:w="15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运动项目</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5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学历学位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（毕业院校、专业及时间）</w:t>
            </w:r>
          </w:p>
        </w:tc>
        <w:tc>
          <w:tcPr>
            <w:tcW w:w="5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lang w:eastAsia="zh-CN"/>
              </w:rPr>
              <w:t>运动等级</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进入优秀运动队时间</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退役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职业资格</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exact"/>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主要比赛成绩</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exact"/>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本人签名</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本人承诺自愿诚信报考，以上信息均为真实，如有虚假，由本人承担相应后果。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2880" w:firstLineChars="1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本人签名：</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3360" w:firstLineChars="14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年    月    日</w:t>
            </w:r>
          </w:p>
        </w:tc>
      </w:tr>
    </w:tbl>
    <w:p>
      <w:pPr>
        <w:rPr>
          <w:rFonts w:hint="eastAsia" w:ascii="仿宋" w:hAnsi="仿宋" w:eastAsia="仿宋" w:cs="仿宋"/>
          <w:color w:val="auto"/>
          <w:sz w:val="32"/>
          <w:szCs w:val="32"/>
          <w:highlight w:val="none"/>
          <w:lang w:val="en-US" w:eastAsia="zh-CN"/>
        </w:rPr>
      </w:pPr>
    </w:p>
    <w:sectPr>
      <w:pgSz w:w="11906" w:h="16838"/>
      <w:pgMar w:top="1134" w:right="1417"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WZkMTYwMjRlM2FjNmJmYjNmOTk3OWIyNjc0M2YifQ=="/>
  </w:docVars>
  <w:rsids>
    <w:rsidRoot w:val="F3F7F171"/>
    <w:rsid w:val="008D313A"/>
    <w:rsid w:val="00F74A57"/>
    <w:rsid w:val="01E23011"/>
    <w:rsid w:val="02EC5DF8"/>
    <w:rsid w:val="04F95F88"/>
    <w:rsid w:val="06127C3D"/>
    <w:rsid w:val="07603286"/>
    <w:rsid w:val="097035F9"/>
    <w:rsid w:val="0A3E1000"/>
    <w:rsid w:val="0A5922DF"/>
    <w:rsid w:val="0C9231F7"/>
    <w:rsid w:val="0D4B355C"/>
    <w:rsid w:val="101F18D4"/>
    <w:rsid w:val="104E5D16"/>
    <w:rsid w:val="10796660"/>
    <w:rsid w:val="11067A1A"/>
    <w:rsid w:val="120461C2"/>
    <w:rsid w:val="12865C3B"/>
    <w:rsid w:val="12910A04"/>
    <w:rsid w:val="12977E48"/>
    <w:rsid w:val="14A800EA"/>
    <w:rsid w:val="16DF1F27"/>
    <w:rsid w:val="175F37DC"/>
    <w:rsid w:val="19193365"/>
    <w:rsid w:val="1B636B19"/>
    <w:rsid w:val="1B75304D"/>
    <w:rsid w:val="1BDA3BAB"/>
    <w:rsid w:val="1CC21F65"/>
    <w:rsid w:val="1D320E99"/>
    <w:rsid w:val="1D7B0496"/>
    <w:rsid w:val="1E1E141D"/>
    <w:rsid w:val="1E4075E6"/>
    <w:rsid w:val="1F501AAA"/>
    <w:rsid w:val="1F8F37F1"/>
    <w:rsid w:val="21A629C4"/>
    <w:rsid w:val="23257E00"/>
    <w:rsid w:val="233429F8"/>
    <w:rsid w:val="24315D7E"/>
    <w:rsid w:val="251C4BE2"/>
    <w:rsid w:val="261C357F"/>
    <w:rsid w:val="266E36AE"/>
    <w:rsid w:val="2753038A"/>
    <w:rsid w:val="2AAF11D9"/>
    <w:rsid w:val="2B532BCA"/>
    <w:rsid w:val="2C29790B"/>
    <w:rsid w:val="2DDB69E3"/>
    <w:rsid w:val="2E3E5428"/>
    <w:rsid w:val="2EE539D1"/>
    <w:rsid w:val="2F433219"/>
    <w:rsid w:val="311E18EB"/>
    <w:rsid w:val="312D54CE"/>
    <w:rsid w:val="32404070"/>
    <w:rsid w:val="335970BA"/>
    <w:rsid w:val="34AF7F35"/>
    <w:rsid w:val="3623361D"/>
    <w:rsid w:val="3733AB32"/>
    <w:rsid w:val="3813537D"/>
    <w:rsid w:val="38AB658A"/>
    <w:rsid w:val="38F641A1"/>
    <w:rsid w:val="39053B6D"/>
    <w:rsid w:val="3A816B64"/>
    <w:rsid w:val="3ACA050B"/>
    <w:rsid w:val="3C1F267C"/>
    <w:rsid w:val="3C7A4EEF"/>
    <w:rsid w:val="3CF950D8"/>
    <w:rsid w:val="3D625B63"/>
    <w:rsid w:val="3DA70690"/>
    <w:rsid w:val="3E99447C"/>
    <w:rsid w:val="3F5B3B83"/>
    <w:rsid w:val="3FAF7512"/>
    <w:rsid w:val="4046253D"/>
    <w:rsid w:val="43194C3B"/>
    <w:rsid w:val="44965E8E"/>
    <w:rsid w:val="45F30C2C"/>
    <w:rsid w:val="47C22854"/>
    <w:rsid w:val="49296D45"/>
    <w:rsid w:val="49C83134"/>
    <w:rsid w:val="4B46598C"/>
    <w:rsid w:val="4C6653D0"/>
    <w:rsid w:val="4C7264C9"/>
    <w:rsid w:val="4D461C73"/>
    <w:rsid w:val="4D502AF2"/>
    <w:rsid w:val="4DE61465"/>
    <w:rsid w:val="4E302C1B"/>
    <w:rsid w:val="4EE02689"/>
    <w:rsid w:val="50665328"/>
    <w:rsid w:val="51542485"/>
    <w:rsid w:val="51BD5709"/>
    <w:rsid w:val="51CC4711"/>
    <w:rsid w:val="52F73B70"/>
    <w:rsid w:val="54901A26"/>
    <w:rsid w:val="54B16EC7"/>
    <w:rsid w:val="554F01D4"/>
    <w:rsid w:val="55A30DF4"/>
    <w:rsid w:val="55AA3BDA"/>
    <w:rsid w:val="56C43C09"/>
    <w:rsid w:val="57EA58F1"/>
    <w:rsid w:val="57F95B34"/>
    <w:rsid w:val="588D4BFA"/>
    <w:rsid w:val="59CA1F21"/>
    <w:rsid w:val="5AFC6067"/>
    <w:rsid w:val="5CD526CC"/>
    <w:rsid w:val="5CD56C41"/>
    <w:rsid w:val="5D9A7476"/>
    <w:rsid w:val="605709F3"/>
    <w:rsid w:val="623E0D13"/>
    <w:rsid w:val="63612F0B"/>
    <w:rsid w:val="64C5396E"/>
    <w:rsid w:val="66207D56"/>
    <w:rsid w:val="66501015"/>
    <w:rsid w:val="666879B8"/>
    <w:rsid w:val="678F733E"/>
    <w:rsid w:val="687B5564"/>
    <w:rsid w:val="6899110C"/>
    <w:rsid w:val="68BC143C"/>
    <w:rsid w:val="69BDFD9B"/>
    <w:rsid w:val="6A9212D6"/>
    <w:rsid w:val="6B7D0BC3"/>
    <w:rsid w:val="6BA57BF8"/>
    <w:rsid w:val="6CB42D83"/>
    <w:rsid w:val="6D1A3AF6"/>
    <w:rsid w:val="6D2154B9"/>
    <w:rsid w:val="6D667712"/>
    <w:rsid w:val="6D9B2006"/>
    <w:rsid w:val="6DBA212D"/>
    <w:rsid w:val="6E0A419F"/>
    <w:rsid w:val="6E2F7C1B"/>
    <w:rsid w:val="6EDBBF30"/>
    <w:rsid w:val="6F6F4C02"/>
    <w:rsid w:val="6F991C7F"/>
    <w:rsid w:val="71A2196A"/>
    <w:rsid w:val="71BC7EA6"/>
    <w:rsid w:val="71BFA2A6"/>
    <w:rsid w:val="71F78371"/>
    <w:rsid w:val="71F80EDE"/>
    <w:rsid w:val="728829A6"/>
    <w:rsid w:val="728C1627"/>
    <w:rsid w:val="72FC0C01"/>
    <w:rsid w:val="7316618F"/>
    <w:rsid w:val="738B7B30"/>
    <w:rsid w:val="738C2184"/>
    <w:rsid w:val="739509AF"/>
    <w:rsid w:val="77784870"/>
    <w:rsid w:val="77822FF8"/>
    <w:rsid w:val="77F5345B"/>
    <w:rsid w:val="77FF9054"/>
    <w:rsid w:val="77FF9CD9"/>
    <w:rsid w:val="78727511"/>
    <w:rsid w:val="78A53442"/>
    <w:rsid w:val="78DE6E25"/>
    <w:rsid w:val="7A592736"/>
    <w:rsid w:val="7AED33CE"/>
    <w:rsid w:val="7BEB270A"/>
    <w:rsid w:val="7D36712C"/>
    <w:rsid w:val="7D3E689D"/>
    <w:rsid w:val="7DFA21C4"/>
    <w:rsid w:val="7F6A0F42"/>
    <w:rsid w:val="7FF60BE4"/>
    <w:rsid w:val="B2E37F96"/>
    <w:rsid w:val="B75FD5C5"/>
    <w:rsid w:val="BA7B23C6"/>
    <w:rsid w:val="BBBFBD08"/>
    <w:rsid w:val="BBBFCD60"/>
    <w:rsid w:val="C3BF7DBF"/>
    <w:rsid w:val="EB4389B2"/>
    <w:rsid w:val="ED57A99E"/>
    <w:rsid w:val="EDFB1DCA"/>
    <w:rsid w:val="EDFF8439"/>
    <w:rsid w:val="EFFE5126"/>
    <w:rsid w:val="F3F7F171"/>
    <w:rsid w:val="F67F10C1"/>
    <w:rsid w:val="F6FBDFA6"/>
    <w:rsid w:val="F6FF85CA"/>
    <w:rsid w:val="F89FBD6D"/>
    <w:rsid w:val="FDB50905"/>
    <w:rsid w:val="FEE61A6A"/>
    <w:rsid w:val="FEFE7CF1"/>
    <w:rsid w:val="FF7BEC5C"/>
    <w:rsid w:val="FFEEC32B"/>
    <w:rsid w:val="FFFE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2829</Words>
  <Characters>3029</Characters>
  <Lines>0</Lines>
  <Paragraphs>0</Paragraphs>
  <TotalTime>1</TotalTime>
  <ScaleCrop>false</ScaleCrop>
  <LinksUpToDate>false</LinksUpToDate>
  <CharactersWithSpaces>3141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2022-06-08T16:07:00Z</dcterms:created>
  <dc:creator>tyj</dc:creator>
  <cp:lastModifiedBy>顾松涛</cp:lastModifiedBy>
  <cp:lastPrinted>2022-10-24T06:53:00Z</cp:lastPrinted>
  <dcterms:modified xsi:type="dcterms:W3CDTF">2022-12-15T08:23:20Z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5A6D1FE4CD0C48F286A6A8C7EC51D04D</vt:lpwstr>
  </property>
</Properties>
</file>