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2022年临淄区公开招聘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工会社会工作专业人才报考诚信承诺书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为保障招聘工作的顺利进行，本人郑重承诺：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一、本人已经阅读并理解《2022年临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淄区公开招聘工会社会工作专业人才公告》内容，完全了解并符合所应聘职位的条件要求。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二、自觉遵守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临淄区</w:t>
      </w:r>
      <w:r>
        <w:rPr>
          <w:rFonts w:hint="eastAsia" w:ascii="仿宋_GB2312" w:eastAsia="仿宋_GB2312"/>
          <w:sz w:val="32"/>
          <w:szCs w:val="32"/>
        </w:rPr>
        <w:t>工会社会工作专业人才招聘各项规定。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三、报名提交的所有信息及应聘期间提供的证件资料准确、真实、有效、不弄虚作假。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四、认真履行应聘人员的各项义务，不做扰乱报名和考试秩序的行为。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五、如有违规及违反上述承诺的行为，自愿承担相应的责任和由此造成的一切后果。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640"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600" w:lineRule="exact"/>
        <w:ind w:right="640"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spacing w:line="600" w:lineRule="exact"/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DI3YWY2ZGRlZTk2YWZlMzI5NGIxMWRjNTA4OTIifQ=="/>
  </w:docVars>
  <w:rsids>
    <w:rsidRoot w:val="73007475"/>
    <w:rsid w:val="06DA6C92"/>
    <w:rsid w:val="218C1368"/>
    <w:rsid w:val="21CB5706"/>
    <w:rsid w:val="288D6858"/>
    <w:rsid w:val="30176D3D"/>
    <w:rsid w:val="36041AAD"/>
    <w:rsid w:val="47A706C1"/>
    <w:rsid w:val="55020B76"/>
    <w:rsid w:val="7300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255</Characters>
  <Lines>0</Lines>
  <Paragraphs>0</Paragraphs>
  <TotalTime>1</TotalTime>
  <ScaleCrop>false</ScaleCrop>
  <LinksUpToDate>false</LinksUpToDate>
  <CharactersWithSpaces>262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2022-09-09T06:48:00Z</dcterms:created>
  <dc:creator>白白白白</dc:creator>
  <cp:lastModifiedBy>ghl</cp:lastModifiedBy>
  <dcterms:modified xsi:type="dcterms:W3CDTF">2022-12-15T01:57:24Z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2166367101804AC2B503AD5551E480DD</vt:lpwstr>
  </property>
</Properties>
</file>