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诊前温馨提示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尊敬的各位</w:t>
      </w: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：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您好,新冠肺炎的防控关乎你我，为更好保障您的健康，</w:t>
      </w:r>
      <w:r>
        <w:rPr>
          <w:rFonts w:hint="eastAsia"/>
          <w:sz w:val="24"/>
          <w:szCs w:val="24"/>
          <w:lang w:eastAsia="zh-CN"/>
        </w:rPr>
        <w:t>就诊前</w:t>
      </w:r>
      <w:r>
        <w:rPr>
          <w:rFonts w:hint="eastAsia"/>
          <w:sz w:val="24"/>
          <w:szCs w:val="24"/>
        </w:rPr>
        <w:t>医生需要了解您以下信息，以便给您做出最正确的诊治，请您仔细阅读，并如实提供：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及其陪护人员14天内是否有境外、中高风险地区及其他疫区，或其他有确诊病例报告社区的旅行史或居住史？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及其陪护人员14天内是否接触过来自境外、高风险地区及其他疫区，或来自有确诊病例报告给社区的人员？</w:t>
      </w:r>
    </w:p>
    <w:p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及其陪护人员14天内是否接触过疑似或确诊“新型冠状病毒感染者”（病原核酸检测阳性者）及其密切接触者？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及其陪护人员近期是否有乏力咳嗽发热（72小时内≥37.3℃）等呼吸道   症状？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就诊人员</w:t>
      </w:r>
      <w:r>
        <w:rPr>
          <w:rFonts w:hint="eastAsia"/>
          <w:sz w:val="24"/>
          <w:szCs w:val="24"/>
        </w:rPr>
        <w:t>及其陪护人员14天内是否接触过聚集性发病的人员（班级、家庭或办公室小范围内出现2例以上发热、呼吸道症状的病例）?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海南健康码是否为绿</w:t>
      </w:r>
      <w:r>
        <w:rPr>
          <w:rFonts w:hint="eastAsia"/>
          <w:sz w:val="24"/>
          <w:szCs w:val="24"/>
          <w:lang w:eastAsia="zh-CN"/>
        </w:rPr>
        <w:t>码</w:t>
      </w:r>
      <w:r>
        <w:rPr>
          <w:rFonts w:hint="eastAsia"/>
          <w:sz w:val="24"/>
          <w:szCs w:val="24"/>
        </w:rPr>
        <w:t>？</w:t>
      </w:r>
    </w:p>
    <w:p>
      <w:pPr>
        <w:pStyle w:val="8"/>
        <w:ind w:left="360" w:firstLine="0"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是□  </w:t>
      </w:r>
      <w:r>
        <w:rPr>
          <w:rFonts w:hint="eastAsia"/>
          <w:sz w:val="28"/>
          <w:szCs w:val="28"/>
        </w:rPr>
        <w:t>否□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您的信息将对医生诊治提供极大帮助，亦对新冠肺炎的防控至关重要。请务必保证信息的正确。隐瞒、遗漏或错误的信息将会对您个人和社会健康带来不良后果。感谢您的配合！祝您</w:t>
      </w:r>
      <w:r>
        <w:rPr>
          <w:rFonts w:hint="eastAsia"/>
          <w:sz w:val="24"/>
          <w:szCs w:val="24"/>
          <w:lang w:eastAsia="zh-CN"/>
        </w:rPr>
        <w:t>就诊顺利</w:t>
      </w:r>
      <w:r>
        <w:rPr>
          <w:rFonts w:hint="eastAsia"/>
          <w:sz w:val="24"/>
          <w:szCs w:val="24"/>
        </w:rPr>
        <w:t>！</w:t>
      </w:r>
      <w:r>
        <w:rPr>
          <w:rFonts w:hint="eastAsia"/>
          <w:b/>
          <w:sz w:val="30"/>
          <w:szCs w:val="30"/>
        </w:rPr>
        <w:t>若您对以上内容已理解，并承诺信息属实，请签字！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就诊人员</w:t>
      </w:r>
      <w:r>
        <w:rPr>
          <w:rFonts w:hint="eastAsia"/>
          <w:b/>
          <w:sz w:val="30"/>
          <w:szCs w:val="30"/>
        </w:rPr>
        <w:t xml:space="preserve">：            身份证号：  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监护人：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</w:rPr>
        <w:t>联系电话：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家庭住址门牌号：                      日期：</w:t>
      </w:r>
    </w:p>
    <w:p>
      <w:pPr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90537"/>
    <w:rsid w:val="4DED5640"/>
    <w:rsid w:val="7A203383"/>
    <w:rsid w:val="7B6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498</Characters>
  <Paragraphs>21</Paragraphs>
  <TotalTime>4</TotalTime>
  <ScaleCrop>false</ScaleCrop>
  <LinksUpToDate>false</LinksUpToDate>
  <CharactersWithSpaces>589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2022-10-09T09:23:00Z</dcterms:created>
  <dc:creator>xxk</dc:creator>
  <cp:lastModifiedBy>平安福</cp:lastModifiedBy>
  <dcterms:modified xsi:type="dcterms:W3CDTF">2022-12-10T10:16:21Z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6bafafeb68a64fe68a7185b6e9ecc20e</vt:lpwstr>
  </property>
  <property fmtid="{D5CDD505-2E9C-101B-9397-08002B2CF9AE}" pid="3" name="KSOProductBuildVer">
    <vt:lpwstr>2052-11.8.2.8875</vt:lpwstr>
  </property>
</Properties>
</file>