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bCs/>
          <w:sz w:val="30"/>
          <w:szCs w:val="30"/>
        </w:rPr>
      </w:pPr>
      <w:r>
        <w:rPr>
          <w:rFonts w:hint="eastAsia" w:ascii="仿宋" w:hAnsi="仿宋" w:eastAsia="仿宋" w:cs="仿宋_GB2312"/>
          <w:bCs/>
          <w:sz w:val="30"/>
          <w:szCs w:val="30"/>
        </w:rPr>
        <w:t>附件1：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 w:cs="华文中宋"/>
          <w:b/>
          <w:sz w:val="44"/>
          <w:szCs w:val="44"/>
        </w:rPr>
      </w:pPr>
      <w:r>
        <w:rPr>
          <w:rFonts w:hint="eastAsia" w:ascii="仿宋" w:hAnsi="仿宋" w:eastAsia="仿宋" w:cs="华文中宋"/>
          <w:b/>
          <w:sz w:val="44"/>
          <w:szCs w:val="44"/>
        </w:rPr>
        <w:t>大冶市农业科技特派员申请表</w:t>
      </w: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276"/>
        <w:gridCol w:w="850"/>
        <w:gridCol w:w="992"/>
        <w:gridCol w:w="1560"/>
        <w:gridCol w:w="1417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年 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学 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技术职称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职  务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手  机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QQ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个人从业主要经历及获得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荣誉</w:t>
            </w:r>
          </w:p>
        </w:tc>
        <w:tc>
          <w:tcPr>
            <w:tcW w:w="7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现有合作基础及意向企业</w:t>
            </w:r>
          </w:p>
        </w:tc>
        <w:tc>
          <w:tcPr>
            <w:tcW w:w="7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20" w:leftChars="57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推荐单位意见</w:t>
            </w:r>
          </w:p>
        </w:tc>
        <w:tc>
          <w:tcPr>
            <w:tcW w:w="7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（公  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M0YmQ0MGE3NzZjMjJhZmYzNmQ4MTA3MTZlZmMifQ=="/>
  </w:docVars>
  <w:rsids>
    <w:rsidRoot w:val="07EF486E"/>
    <w:rsid w:val="07E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2022-12-05T08:20:00Z</dcterms:created>
  <dc:creator>Lenovo</dc:creator>
  <cp:lastModifiedBy>Lenovo</cp:lastModifiedBy>
  <dcterms:modified xsi:type="dcterms:W3CDTF">2022-12-05T08:20:38Z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4BC1DBB360CB42319141D651318525D8</vt:lpwstr>
  </property>
</Properties>
</file>