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560" w:lineRule="exact"/>
        <w:jc w:val="both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Times New Roman" w:hAnsi="Times New Roman" w:eastAsia="方正小标宋简体"/>
          <w:sz w:val="43"/>
          <w:szCs w:val="43"/>
        </w:rPr>
      </w:pPr>
      <w:r>
        <w:rPr>
          <w:rFonts w:ascii="Times New Roman" w:hAnsi="Times New Roman" w:eastAsia="方正小标宋简体"/>
          <w:sz w:val="43"/>
          <w:szCs w:val="43"/>
        </w:rPr>
        <w:t>报考人员诚信承诺书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Times New Roman" w:hAnsi="Times New Roman" w:eastAsia="方正小标宋简体"/>
          <w:sz w:val="43"/>
          <w:szCs w:val="43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本人已仔细阅读《广西少数民族科普工作队2022年度公开选调工作人员公告》等有关文件，清楚并理解其内容。</w:t>
      </w:r>
      <w:r>
        <w:rPr>
          <w:rFonts w:ascii="Times New Roman" w:hAnsi="Times New Roman" w:eastAsia="仿宋_GB2312"/>
          <w:sz w:val="31"/>
          <w:szCs w:val="31"/>
        </w:rPr>
        <w:t xml:space="preserve">本着诚信报考的原则，现郑重承诺： 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自觉遵守考试工作的有关政策</w:t>
      </w:r>
      <w:r>
        <w:rPr>
          <w:rFonts w:ascii="Times New Roman" w:hAnsi="Times New Roman" w:eastAsia="仿宋_GB2312"/>
          <w:sz w:val="31"/>
          <w:szCs w:val="31"/>
        </w:rPr>
        <w:t>和新冠肺炎常态化疫情防控有关规定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遵守考试纪律，服从考试安排，不舞弊或协助他人舞弊。</w:t>
      </w:r>
    </w:p>
    <w:p>
      <w:pPr>
        <w:pStyle w:val="6"/>
        <w:widowControl/>
        <w:spacing w:beforeAutospacing="0" w:afterAutospacing="0" w:line="590" w:lineRule="exact"/>
        <w:ind w:firstLine="645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二、报考行为出自本人自主、真实的意愿。已对所报职位有了充分的了解，愿意接受招录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单位</w:t>
      </w:r>
      <w:r>
        <w:rPr>
          <w:rFonts w:ascii="Times New Roman" w:hAnsi="Times New Roman" w:eastAsia="仿宋_GB2312"/>
          <w:sz w:val="31"/>
          <w:szCs w:val="31"/>
        </w:rPr>
        <w:t>依法进行的考试、体检和考察。</w:t>
      </w:r>
    </w:p>
    <w:p>
      <w:pPr>
        <w:pStyle w:val="6"/>
        <w:widowControl/>
        <w:spacing w:beforeAutospacing="0" w:afterAutospacing="0" w:line="59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1"/>
          <w:szCs w:val="31"/>
        </w:rPr>
        <w:t>三、认真对待每一个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选调</w:t>
      </w:r>
      <w:r>
        <w:rPr>
          <w:rFonts w:ascii="Times New Roman" w:hAnsi="Times New Roman" w:eastAsia="仿宋_GB2312"/>
          <w:sz w:val="31"/>
          <w:szCs w:val="31"/>
        </w:rPr>
        <w:t>环节，完成相应的程序。在面试、体检、考察、公示和办理调动等环节，不无故放弃或中断。</w:t>
      </w:r>
      <w:r>
        <w:rPr>
          <w:rFonts w:ascii="Times New Roman" w:hAnsi="Times New Roman"/>
          <w:sz w:val="31"/>
          <w:szCs w:val="31"/>
        </w:rPr>
        <w:t xml:space="preserve"> </w:t>
      </w:r>
    </w:p>
    <w:p>
      <w:pPr>
        <w:pStyle w:val="6"/>
        <w:widowControl/>
        <w:spacing w:beforeAutospacing="0" w:afterAutospacing="0" w:line="590" w:lineRule="exact"/>
        <w:ind w:firstLine="645"/>
        <w:rPr>
          <w:rFonts w:ascii="Times New Roman" w:hAnsi="Times New Roma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、保证符合</w:t>
      </w:r>
      <w:r>
        <w:rPr>
          <w:rFonts w:hint="eastAsia" w:ascii="仿宋_GB2312" w:eastAsia="仿宋_GB2312"/>
          <w:sz w:val="32"/>
          <w:szCs w:val="32"/>
          <w:lang w:eastAsia="zh-CN"/>
        </w:rPr>
        <w:t>选调</w:t>
      </w:r>
      <w:r>
        <w:rPr>
          <w:rFonts w:hint="eastAsia" w:ascii="仿宋_GB2312" w:eastAsia="仿宋_GB2312"/>
          <w:sz w:val="32"/>
          <w:szCs w:val="32"/>
        </w:rPr>
        <w:t>公告中要求的资格条件。</w:t>
      </w:r>
      <w:r>
        <w:rPr>
          <w:rFonts w:ascii="Times New Roman" w:hAnsi="Times New Roman" w:eastAsia="仿宋_GB2312"/>
          <w:sz w:val="31"/>
          <w:szCs w:val="31"/>
        </w:rPr>
        <w:t>所提交的报名信息和申请材料真实、准确，因提交的报名信息和申请材料不真实、不完整或者错误填写而造成资格审查不通过、无法联系等后果，由本人承担责任。</w:t>
      </w:r>
      <w:r>
        <w:rPr>
          <w:rFonts w:ascii="Times New Roman" w:hAnsi="Times New Roman"/>
          <w:sz w:val="31"/>
          <w:szCs w:val="31"/>
        </w:rPr>
        <w:t xml:space="preserve"> </w:t>
      </w:r>
    </w:p>
    <w:p>
      <w:pPr>
        <w:spacing w:line="560" w:lineRule="exact"/>
        <w:ind w:firstLine="62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1"/>
          <w:szCs w:val="31"/>
        </w:rPr>
        <w:t>以上承诺如有违反，本人愿意承担由此产生的一切后果。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6080" w:firstLineChars="1900"/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pStyle w:val="6"/>
        <w:widowControl/>
        <w:spacing w:beforeAutospacing="0" w:afterAutospacing="0" w:line="590" w:lineRule="exact"/>
        <w:ind w:firstLine="645"/>
        <w:rPr>
          <w:rFonts w:ascii="Times New Roman" w:hAnsi="Times New Roman" w:eastAsia="仿宋_GB2312"/>
          <w:b/>
          <w:bCs/>
          <w:sz w:val="31"/>
          <w:szCs w:val="31"/>
        </w:rPr>
      </w:pPr>
    </w:p>
    <w:p>
      <w:pPr>
        <w:rPr>
          <w:rFonts w:hint="eastAsia"/>
        </w:rPr>
      </w:pPr>
    </w:p>
    <w:p>
      <w:pPr>
        <w:widowControl/>
        <w:spacing w:line="440" w:lineRule="exact"/>
        <w:jc w:val="left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ascii="黑体" w:hAnsi="宋体" w:eastAsia="黑体" w:cs="黑体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440" w:lineRule="exact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考生健康情况调查表</w:t>
      </w:r>
    </w:p>
    <w:p>
      <w:pPr>
        <w:widowControl/>
        <w:spacing w:line="380" w:lineRule="exact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根据自治区和各市新冠肺炎疫情防控相关规定和要求，考生应通过“智桂通”微信小程序或“爱广西”手机APP实名申领“广西健康码”，并及时更新“广西健康码”和“通信大数据行程卡”状态。区外所有地区和区内有本土疫情的县(市区)7天内旅居史来邕返邕考生须遵守考试考点所在地疫情防控要求，并向考点所在地报备。</w:t>
      </w:r>
    </w:p>
    <w:p>
      <w:pPr>
        <w:widowControl/>
        <w:spacing w:line="38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您是否已按要求进行报备：是□   否□ </w:t>
      </w:r>
    </w:p>
    <w:tbl>
      <w:tblPr>
        <w:tblStyle w:val="8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570"/>
        <w:gridCol w:w="1211"/>
        <w:gridCol w:w="773"/>
        <w:gridCol w:w="1137"/>
        <w:gridCol w:w="1517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4111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4111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有关情况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筛查结果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一、报到前</w:t>
            </w:r>
            <w:r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天内本人及共同生活居住人员是/否：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1.是否被判定为新冠病毒感染者（确诊病例或无症状感染者） 、疑似病例的密切接触者或次密切接触者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2.是否是境内中高风险地区所在地级市或境内新发本土病例所 在地级市旅居史或接触史的，未排除感染风险者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3.是否接到有关部门关于疫情防控风险提示电话要求隔离或居家 医学观察、健康监测，或健康码、行程码有异常情况者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4.已治愈出院的确诊病例或已解除集中隔离医学观察的无症状感 染者，尚在随访或医学观察期内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5.是否是有发热（体温≥37.3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℃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）、寒战、咳嗽、咳痰、咽痛 、打喷嚏、流涕、鼻塞、头痛、乏力、肌肉酸痛、关节酸痛、 气促、呼吸困难、胸闷、结膜充血、恶心、呕吐、腹泻、腹痛、 嗅觉或味觉减退、皮疹、黄疸等症状，未排除传染病者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6.是否接触过有流行病学史的发热或呼吸道症状的患者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5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7.是否有聚集性发病（如家庭、办公室等场所出现2例及以上发 热或呼吸道症状的病例）的情况，未排除感染风险者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765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二、是否有境外旅居史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5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三、未完成两剂次及以上新冠疫苗接种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765" w:type="pct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四、报到前48小时内核酸检测结果为阳性者</w:t>
            </w:r>
          </w:p>
        </w:tc>
        <w:tc>
          <w:tcPr>
            <w:tcW w:w="123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以上监测如结果有异常，须第一时间向疫情防控部门报告情况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04" w:type="pct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其他需要说明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的情况</w:t>
            </w:r>
          </w:p>
        </w:tc>
        <w:tc>
          <w:tcPr>
            <w:tcW w:w="3796" w:type="pct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22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2"/>
          <w:szCs w:val="28"/>
          <w:lang w:bidi="ar"/>
        </w:rPr>
        <w:t>请将该表提前打印填好交给考场内</w:t>
      </w:r>
      <w:r>
        <w:rPr>
          <w:rFonts w:ascii="黑体" w:hAnsi="黑体" w:eastAsia="黑体" w:cs="黑体"/>
          <w:color w:val="000000"/>
          <w:kern w:val="0"/>
          <w:sz w:val="22"/>
          <w:szCs w:val="28"/>
          <w:lang w:bidi="ar"/>
        </w:rPr>
        <w:t>的</w:t>
      </w:r>
      <w:r>
        <w:rPr>
          <w:rFonts w:hint="eastAsia" w:ascii="黑体" w:hAnsi="黑体" w:eastAsia="黑体" w:cs="黑体"/>
          <w:color w:val="000000"/>
          <w:kern w:val="0"/>
          <w:sz w:val="22"/>
          <w:szCs w:val="28"/>
          <w:lang w:bidi="ar"/>
        </w:rPr>
        <w:t>考生管理</w:t>
      </w:r>
      <w:r>
        <w:rPr>
          <w:rFonts w:ascii="黑体" w:hAnsi="黑体" w:eastAsia="黑体" w:cs="黑体"/>
          <w:color w:val="000000"/>
          <w:kern w:val="0"/>
          <w:sz w:val="22"/>
          <w:szCs w:val="28"/>
          <w:lang w:bidi="ar"/>
        </w:rPr>
        <w:t>员</w:t>
      </w:r>
      <w:r>
        <w:rPr>
          <w:rFonts w:hint="eastAsia" w:ascii="黑体" w:hAnsi="黑体" w:eastAsia="黑体" w:cs="黑体"/>
          <w:color w:val="000000"/>
          <w:kern w:val="0"/>
          <w:sz w:val="22"/>
          <w:szCs w:val="28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4" w:firstLineChars="200"/>
        <w:jc w:val="left"/>
        <w:textAlignment w:val="auto"/>
        <w:rPr>
          <w:rFonts w:ascii="黑体" w:hAnsi="黑体" w:eastAsia="黑体" w:cs="黑体"/>
          <w:color w:val="000000"/>
          <w:spacing w:val="-4"/>
          <w:kern w:val="0"/>
          <w:sz w:val="22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 w:val="22"/>
          <w:szCs w:val="28"/>
          <w:lang w:bidi="ar"/>
        </w:rPr>
        <w:t>本人承诺以上提供的资料真实准确。如有不实，本人愿承担由此引起的 一切后果及法律责任。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</w:pPr>
      <w:r>
        <w:rPr>
          <w:rFonts w:hint="eastAsia" w:ascii="黑体" w:hAnsi="黑体" w:eastAsia="黑体" w:cs="黑体"/>
          <w:color w:val="000000"/>
          <w:kern w:val="0"/>
          <w:sz w:val="22"/>
          <w:szCs w:val="28"/>
          <w:lang w:bidi="ar"/>
        </w:rPr>
        <w:t>考生签字：                                    填报日期：</w:t>
      </w: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overflowPunct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考生</w:t>
      </w:r>
      <w:r>
        <w:rPr>
          <w:rFonts w:eastAsia="方正小标宋简体"/>
          <w:sz w:val="44"/>
          <w:szCs w:val="44"/>
        </w:rPr>
        <w:t>面试须知</w:t>
      </w:r>
    </w:p>
    <w:p>
      <w:pPr>
        <w:overflowPunct w:val="0"/>
        <w:spacing w:line="560" w:lineRule="exact"/>
        <w:jc w:val="center"/>
        <w:rPr>
          <w:rFonts w:eastAsia="方正小标宋_GBK"/>
          <w:sz w:val="40"/>
          <w:szCs w:val="40"/>
        </w:rPr>
      </w:pP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一、考生应在规定的时间内到达指定地点参加面试，违者按有关规定处理。进入考点时，应主动出示居民身份证、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面试通知书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及面试公告</w:t>
      </w:r>
      <w:r>
        <w:rPr>
          <w:rFonts w:hint="eastAsia" w:ascii="仿宋_GB2312" w:hAnsi="仿宋_GB2312" w:eastAsia="仿宋_GB2312" w:cs="仿宋_GB2312"/>
          <w:sz w:val="32"/>
        </w:rPr>
        <w:t>要求出具的其他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</w:rPr>
        <w:t>；同时符合考前48小时新冠病毒核酸检测结果为阴性、“广西健康码”为绿码、“通信大数据行程卡”为绿码、现场测量体温正常（＜37.3℃）等防疫要求，方可进入考场参加考试。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考生在考试过程中出现发热、咳嗽、乏力、鼻塞、流涕、咽痛、腹泻等症状，应立即向考务工作人员报告，并如实报告近7天的旅居史、接触史及健康状况等疫情防控信息，经现场医疗卫生专业人员评估后，综合研判具备参加考试条件的，作出书面承诺后，由专人负责带至隔离考场进行考试；经研判不具备考试条件的，不能进入考点参加面试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二、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三、考生不得穿制服或穿戴有特别标志的服装参加面试。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四、考生要按规定时间进入候考室签到并抽签，按抽签确定的面试序号参加面试。抽签开始时仍未到达候考室的，剩余签号为该考生面试序号。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五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六、考生在候考过程中不得随意出入候考室，因特殊情况需出入候考室的，须有候考室工作人员专人陪同监督。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七、考生在面试时不得携带任何与面试有关的物品和资料进入面试室；面试结束后，不得将题本和草稿纸带出面试室。如有违反，给予本次面试成绩无效处理。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八、考生在面试时，只能报自己的面试序号，</w:t>
      </w:r>
      <w:r>
        <w:rPr>
          <w:rFonts w:hint="eastAsia" w:ascii="仿宋_GB2312" w:hAnsi="仿宋_GB2312" w:eastAsia="仿宋_GB2312" w:cs="仿宋_GB2312"/>
          <w:kern w:val="0"/>
          <w:sz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九、考生面试结束后，要听从工作人员管理，不得返回候考室，不得以任何方式对外泄露试题信息。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1436" w:leftChars="684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92150" cy="2273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227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9pt;width:54.5pt;mso-position-horizontal:outside;mso-position-horizontal-relative:margin;z-index:251659264;mso-width-relative:page;mso-height-relative:page;" filled="f" stroked="f" coordsize="21600,21600" o:gfxdata="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GYgA/TAAAABAEAAA8AAAAAAAAAAQAgAAAAIgAAAGRycy9kb3ducmV2LnhtbFBL&#10;AQIUABQAAAAIAIdO4kBqd/l0NAIAAGEEAAAOAAAAAAAAAAEAIAAAACI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735340"/>
    <w:multiLevelType w:val="singleLevel"/>
    <w:tmpl w:val="BB7353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FkMDg2MTNjMzVmMzQ4YzhjYjNlMzc0M2Q2ZDAifQ=="/>
  </w:docVars>
  <w:rsids>
    <w:rsidRoot w:val="00D94105"/>
    <w:rsid w:val="00050E54"/>
    <w:rsid w:val="000E7CC2"/>
    <w:rsid w:val="001917F6"/>
    <w:rsid w:val="001A6640"/>
    <w:rsid w:val="001D5F76"/>
    <w:rsid w:val="00222F8C"/>
    <w:rsid w:val="002508A6"/>
    <w:rsid w:val="00251748"/>
    <w:rsid w:val="002725FE"/>
    <w:rsid w:val="00276072"/>
    <w:rsid w:val="0028677D"/>
    <w:rsid w:val="002A7563"/>
    <w:rsid w:val="00330922"/>
    <w:rsid w:val="003612D5"/>
    <w:rsid w:val="003B7522"/>
    <w:rsid w:val="003B753D"/>
    <w:rsid w:val="003D5D7A"/>
    <w:rsid w:val="004529D5"/>
    <w:rsid w:val="004A7D68"/>
    <w:rsid w:val="004F57F7"/>
    <w:rsid w:val="005C49F7"/>
    <w:rsid w:val="005D0037"/>
    <w:rsid w:val="006E73B6"/>
    <w:rsid w:val="0070333E"/>
    <w:rsid w:val="007033ED"/>
    <w:rsid w:val="007748E4"/>
    <w:rsid w:val="00830809"/>
    <w:rsid w:val="00845CB9"/>
    <w:rsid w:val="0088048C"/>
    <w:rsid w:val="008B1D10"/>
    <w:rsid w:val="009254D7"/>
    <w:rsid w:val="009E45D3"/>
    <w:rsid w:val="00A34BB8"/>
    <w:rsid w:val="00AE5835"/>
    <w:rsid w:val="00B2798B"/>
    <w:rsid w:val="00B3214D"/>
    <w:rsid w:val="00BE1D43"/>
    <w:rsid w:val="00BF1962"/>
    <w:rsid w:val="00CE631E"/>
    <w:rsid w:val="00CF659C"/>
    <w:rsid w:val="00D056A4"/>
    <w:rsid w:val="00D23138"/>
    <w:rsid w:val="00D3691F"/>
    <w:rsid w:val="00D466DF"/>
    <w:rsid w:val="00D87A15"/>
    <w:rsid w:val="00D932D3"/>
    <w:rsid w:val="00D933E3"/>
    <w:rsid w:val="00D94105"/>
    <w:rsid w:val="00DC0B68"/>
    <w:rsid w:val="00E96D83"/>
    <w:rsid w:val="00EF78F9"/>
    <w:rsid w:val="00F003E6"/>
    <w:rsid w:val="00F0120C"/>
    <w:rsid w:val="00FC32C5"/>
    <w:rsid w:val="00FF6036"/>
    <w:rsid w:val="025457F1"/>
    <w:rsid w:val="02E37022"/>
    <w:rsid w:val="06702F44"/>
    <w:rsid w:val="08933AB2"/>
    <w:rsid w:val="0B5D195B"/>
    <w:rsid w:val="0EF240CD"/>
    <w:rsid w:val="0F257A9F"/>
    <w:rsid w:val="10677026"/>
    <w:rsid w:val="10FD15CE"/>
    <w:rsid w:val="11F60954"/>
    <w:rsid w:val="13852794"/>
    <w:rsid w:val="1ABB06C8"/>
    <w:rsid w:val="1C7C1984"/>
    <w:rsid w:val="1E284F15"/>
    <w:rsid w:val="1FC255A2"/>
    <w:rsid w:val="29000B11"/>
    <w:rsid w:val="29155A64"/>
    <w:rsid w:val="2982421B"/>
    <w:rsid w:val="2B5F13D5"/>
    <w:rsid w:val="2B8600E4"/>
    <w:rsid w:val="2BC718F2"/>
    <w:rsid w:val="2E3C4036"/>
    <w:rsid w:val="2E6764C9"/>
    <w:rsid w:val="2F2B5764"/>
    <w:rsid w:val="31D322A1"/>
    <w:rsid w:val="34416DF7"/>
    <w:rsid w:val="356B63C7"/>
    <w:rsid w:val="36344CF3"/>
    <w:rsid w:val="38F249E5"/>
    <w:rsid w:val="3EAE6B7B"/>
    <w:rsid w:val="3F3C4B88"/>
    <w:rsid w:val="42644DA1"/>
    <w:rsid w:val="4ADC4775"/>
    <w:rsid w:val="4B5820F3"/>
    <w:rsid w:val="502D5215"/>
    <w:rsid w:val="54D124BF"/>
    <w:rsid w:val="56207700"/>
    <w:rsid w:val="56FA6B6F"/>
    <w:rsid w:val="58ADC37E"/>
    <w:rsid w:val="59AE111C"/>
    <w:rsid w:val="5A293BCC"/>
    <w:rsid w:val="5BD2432D"/>
    <w:rsid w:val="65201650"/>
    <w:rsid w:val="65876DDB"/>
    <w:rsid w:val="67FE7966"/>
    <w:rsid w:val="68F70DD8"/>
    <w:rsid w:val="6BAF1752"/>
    <w:rsid w:val="6C7A3950"/>
    <w:rsid w:val="6CDF653B"/>
    <w:rsid w:val="6CF12FBF"/>
    <w:rsid w:val="6DFF76C1"/>
    <w:rsid w:val="6F03212C"/>
    <w:rsid w:val="6FB79C92"/>
    <w:rsid w:val="6FDD7E4A"/>
    <w:rsid w:val="74006DC9"/>
    <w:rsid w:val="748526BA"/>
    <w:rsid w:val="77D41756"/>
    <w:rsid w:val="7E742482"/>
    <w:rsid w:val="7FDE42C4"/>
    <w:rsid w:val="7FFF6263"/>
    <w:rsid w:val="9BE6FBC1"/>
    <w:rsid w:val="9D8FF819"/>
    <w:rsid w:val="D6F39902"/>
    <w:rsid w:val="DF7B9360"/>
    <w:rsid w:val="EFAF661D"/>
    <w:rsid w:val="FFF60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420" w:leftChars="2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2"/>
    <w:qFormat/>
    <w:uiPriority w:val="99"/>
    <w:pPr>
      <w:ind w:firstLine="420" w:firstLineChars="200"/>
    </w:p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Body text|1"/>
    <w:basedOn w:val="1"/>
    <w:qFormat/>
    <w:uiPriority w:val="99"/>
    <w:pPr>
      <w:spacing w:line="415" w:lineRule="auto"/>
      <w:ind w:firstLine="400"/>
    </w:pPr>
    <w:rPr>
      <w:rFonts w:ascii="宋体" w:hAnsi="宋体" w:cs="宋体"/>
      <w:b/>
      <w:bCs/>
      <w:sz w:val="30"/>
      <w:szCs w:val="30"/>
      <w:lang w:val="zh-TW" w:eastAsia="zh-TW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4011</Words>
  <Characters>4138</Characters>
  <Lines>13</Lines>
  <Paragraphs>3</Paragraphs>
  <TotalTime>4</TotalTime>
  <ScaleCrop>false</ScaleCrop>
  <LinksUpToDate>false</LinksUpToDate>
  <CharactersWithSpaces>4263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2022-07-26T13:33:00Z</dcterms:created>
  <dc:creator>Administrator</dc:creator>
  <cp:lastModifiedBy>刹那间凌乱</cp:lastModifiedBy>
  <cp:lastPrinted>2022-12-02T09:18:00Z</cp:lastPrinted>
  <dcterms:modified xsi:type="dcterms:W3CDTF">2022-12-02T09:39:26Z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F90356855018416E9E61FBE80E925170</vt:lpwstr>
  </property>
</Properties>
</file>